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color w:val="000000"/>
          <w:sz w:val="16"/>
          <w:szCs w:val="16"/>
        </w:rPr>
      </w:pPr>
      <w:r w:rsidRPr="000B1439">
        <w:rPr>
          <w:rFonts w:ascii="Times New Roman" w:hAnsi="Times New Roman" w:cs="Times New Roman"/>
          <w:bCs/>
          <w:noProof/>
          <w:color w:val="000000"/>
          <w:sz w:val="16"/>
          <w:szCs w:val="16"/>
        </w:rPr>
        <w:t>СОДЕРЖАНИЕ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color w:val="000000"/>
          <w:sz w:val="16"/>
          <w:szCs w:val="16"/>
        </w:rPr>
      </w:pPr>
    </w:p>
    <w:tbl>
      <w:tblPr>
        <w:tblW w:w="0" w:type="auto"/>
        <w:tblLook w:val="04A0"/>
      </w:tblPr>
      <w:tblGrid>
        <w:gridCol w:w="1965"/>
        <w:gridCol w:w="7389"/>
      </w:tblGrid>
      <w:tr w:rsidR="00076371" w:rsidRPr="000B1439" w:rsidTr="000B1439">
        <w:trPr>
          <w:trHeight w:val="118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ПОСТАНОВЛЕНИЕ 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администрации городского округа Тейково 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Ивановской области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</w:p>
        </w:tc>
      </w:tr>
      <w:tr w:rsidR="00076371" w:rsidRPr="000B1439" w:rsidTr="000B1439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371" w:rsidRPr="000B1439" w:rsidTr="000B1439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371" w:rsidRPr="000B1439" w:rsidTr="000B1439">
        <w:trPr>
          <w:trHeight w:val="663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05.06.2020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214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постановление администрации городского округа Тейково Ивановской области от 17.03.2020 № 122 «О введении на территории городского округа Тейково Ивановской области режима повышенной готовности»</w:t>
            </w:r>
          </w:p>
        </w:tc>
      </w:tr>
      <w:tr w:rsidR="00076371" w:rsidRPr="000B1439" w:rsidTr="000B1439">
        <w:trPr>
          <w:trHeight w:val="675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08.06.2020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215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Pr="000B1439" w:rsidRDefault="000B1439" w:rsidP="000B1439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 внесении изменений в постановление администрации </w:t>
            </w:r>
            <w:proofErr w:type="gramStart"/>
            <w:r w:rsidRPr="000B1439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End"/>
            <w:r w:rsidRPr="000B1439">
              <w:rPr>
                <w:rFonts w:ascii="Times New Roman" w:hAnsi="Times New Roman" w:cs="Times New Roman"/>
                <w:bCs/>
                <w:sz w:val="16"/>
                <w:szCs w:val="16"/>
              </w:rPr>
              <w:t>.о. Тейково</w:t>
            </w:r>
          </w:p>
          <w:p w:rsidR="00076371" w:rsidRPr="000B1439" w:rsidRDefault="000B1439" w:rsidP="000B1439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sz w:val="16"/>
                <w:szCs w:val="16"/>
              </w:rPr>
              <w:t>от 27.05.2011 №315</w:t>
            </w:r>
            <w:r w:rsidRPr="000B1439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  <w:t xml:space="preserve">  «Об утверждении схемы размещения нестационарных торговых объектов на территории городского округа Тейково»</w:t>
            </w:r>
          </w:p>
        </w:tc>
      </w:tr>
      <w:tr w:rsidR="000B1439" w:rsidRPr="000B1439" w:rsidTr="008A49F6">
        <w:trPr>
          <w:trHeight w:val="543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08.06.2020</w:t>
            </w:r>
          </w:p>
          <w:p w:rsidR="000B1439" w:rsidRP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216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Pr="000B1439" w:rsidRDefault="000B1439" w:rsidP="000B143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B1439">
              <w:rPr>
                <w:rFonts w:ascii="Times New Roman" w:eastAsia="Times New Roman" w:hAnsi="Times New Roman"/>
                <w:sz w:val="16"/>
                <w:szCs w:val="16"/>
              </w:rPr>
              <w:t xml:space="preserve">О внесении изменений в постановление администрации </w:t>
            </w:r>
            <w:proofErr w:type="gramStart"/>
            <w:r w:rsidRPr="000B1439">
              <w:rPr>
                <w:rFonts w:ascii="Times New Roman" w:eastAsia="Times New Roman" w:hAnsi="Times New Roman"/>
                <w:sz w:val="16"/>
                <w:szCs w:val="16"/>
              </w:rPr>
              <w:t>г</w:t>
            </w:r>
            <w:proofErr w:type="gramEnd"/>
            <w:r w:rsidRPr="000B1439">
              <w:rPr>
                <w:rFonts w:ascii="Times New Roman" w:eastAsia="Times New Roman" w:hAnsi="Times New Roman"/>
                <w:sz w:val="16"/>
                <w:szCs w:val="16"/>
              </w:rPr>
              <w:t>.о. Тейково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0B1439">
              <w:rPr>
                <w:rFonts w:ascii="Times New Roman" w:eastAsia="Times New Roman" w:hAnsi="Times New Roman"/>
                <w:sz w:val="16"/>
                <w:szCs w:val="16"/>
              </w:rPr>
              <w:t>от 13.01.2016 № 2 «О к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омиссии по топонимике и геральди</w:t>
            </w:r>
            <w:r w:rsidRPr="000B1439">
              <w:rPr>
                <w:rFonts w:ascii="Times New Roman" w:eastAsia="Times New Roman" w:hAnsi="Times New Roman"/>
                <w:sz w:val="16"/>
                <w:szCs w:val="16"/>
              </w:rPr>
              <w:t>ке при администрации г.о. Тейково Ивановской области»</w:t>
            </w:r>
          </w:p>
        </w:tc>
      </w:tr>
      <w:tr w:rsidR="000B1439" w:rsidRPr="000B1439" w:rsidTr="008A49F6">
        <w:trPr>
          <w:trHeight w:val="439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09.06.2020</w:t>
            </w:r>
          </w:p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217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Pr="000B1439" w:rsidRDefault="000B1439" w:rsidP="000B14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Об утверждении положения об отделе информационного обеспечения администрации городского округа Тейково</w:t>
            </w:r>
          </w:p>
        </w:tc>
      </w:tr>
      <w:tr w:rsidR="000B1439" w:rsidRPr="000B1439" w:rsidTr="008A49F6">
        <w:trPr>
          <w:trHeight w:val="463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09.06.2020</w:t>
            </w:r>
          </w:p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218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Pr="000B1439" w:rsidRDefault="000B1439" w:rsidP="000B1439">
            <w:pPr>
              <w:pStyle w:val="ConsPlusNormal"/>
              <w:ind w:right="-1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eastAsiaTheme="minorHAnsi" w:hAnsi="Times New Roman" w:cs="Times New Roman"/>
                <w:sz w:val="16"/>
                <w:szCs w:val="16"/>
              </w:rPr>
              <w:t>О</w:t>
            </w:r>
            <w:r w:rsidRPr="000B1439">
              <w:rPr>
                <w:bCs/>
                <w:sz w:val="16"/>
                <w:szCs w:val="16"/>
              </w:rPr>
              <w:t xml:space="preserve"> </w:t>
            </w:r>
            <w:r w:rsidRPr="000B143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внесении изменений в постановление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городского округа Тейково от 21.09.2011 № 572 «Об утверждении </w:t>
            </w:r>
            <w:hyperlink r:id="rId5" w:history="1">
              <w:proofErr w:type="gramStart"/>
              <w:r w:rsidRPr="000B1439">
                <w:rPr>
                  <w:rFonts w:ascii="Times New Roman" w:hAnsi="Times New Roman" w:cs="Times New Roman"/>
                  <w:sz w:val="16"/>
                  <w:szCs w:val="16"/>
                </w:rPr>
                <w:t>Поряд</w:t>
              </w:r>
            </w:hyperlink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определения объема и условий предоставления из бюджета города муниципальным бюджетным и автономным учреждениям г.о. Тейково субсидий на иные цели»</w:t>
            </w:r>
          </w:p>
        </w:tc>
      </w:tr>
      <w:tr w:rsidR="000B1439" w:rsidRPr="000B1439" w:rsidTr="000B1439">
        <w:trPr>
          <w:trHeight w:val="473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09.06.2020</w:t>
            </w:r>
          </w:p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219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Pr="000B1439" w:rsidRDefault="000B1439" w:rsidP="000B1439">
            <w:pPr>
              <w:pStyle w:val="ConsPlusNormal"/>
              <w:ind w:right="-1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О внесении изменения в постановление главы администрации городского округа Тейково от 04.07.2007 № 601 «Об утверждении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Положения о порядке разработки среднесрочного финансового плана городского округа Тейково </w:t>
            </w:r>
          </w:p>
        </w:tc>
      </w:tr>
      <w:tr w:rsidR="000B1439" w:rsidRPr="000B1439" w:rsidTr="000B1439">
        <w:trPr>
          <w:trHeight w:val="369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09.06.2020</w:t>
            </w:r>
          </w:p>
          <w:p w:rsidR="000B1439" w:rsidRDefault="000B1439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220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39" w:rsidRPr="000B1439" w:rsidRDefault="000B1439" w:rsidP="000B1439">
            <w:pPr>
              <w:pStyle w:val="ConsPlusNormal"/>
              <w:ind w:right="-1" w:firstLine="2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О </w:t>
            </w:r>
            <w:hyperlink w:anchor="P47" w:history="1">
              <w:proofErr w:type="gramStart"/>
              <w:r>
                <w:rPr>
                  <w:rFonts w:ascii="Times New Roman" w:hAnsi="Times New Roman" w:cs="Times New Roman"/>
                  <w:sz w:val="16"/>
                  <w:szCs w:val="16"/>
                </w:rPr>
                <w:t>Пор</w:t>
              </w:r>
              <w:r w:rsidRPr="000B1439">
                <w:rPr>
                  <w:rFonts w:ascii="Times New Roman" w:hAnsi="Times New Roman" w:cs="Times New Roman"/>
                  <w:sz w:val="16"/>
                  <w:szCs w:val="16"/>
                </w:rPr>
                <w:t>яд</w:t>
              </w:r>
            </w:hyperlink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ке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составления проекта бюджета города Тейково на очередной финансовый год и плановый</w:t>
            </w:r>
          </w:p>
        </w:tc>
      </w:tr>
      <w:tr w:rsidR="008A49F6" w:rsidRPr="000B1439" w:rsidTr="003C5E12">
        <w:trPr>
          <w:trHeight w:val="369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F6" w:rsidRDefault="008A49F6" w:rsidP="008A49F6">
            <w:pPr>
              <w:pStyle w:val="ConsPlusNormal"/>
              <w:ind w:right="-1" w:firstLine="2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>РАСПОРЯЖЕНИЕ</w:t>
            </w:r>
          </w:p>
          <w:p w:rsidR="008A49F6" w:rsidRPr="000B1439" w:rsidRDefault="008A49F6" w:rsidP="008A49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администрации городского округа Тейково </w:t>
            </w:r>
          </w:p>
          <w:p w:rsidR="008A49F6" w:rsidRPr="000B1439" w:rsidRDefault="008A49F6" w:rsidP="008A49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Ивановской области</w:t>
            </w:r>
          </w:p>
          <w:p w:rsidR="008A49F6" w:rsidRPr="000B1439" w:rsidRDefault="008A49F6" w:rsidP="000B1439">
            <w:pPr>
              <w:pStyle w:val="ConsPlusNormal"/>
              <w:ind w:right="-1" w:firstLine="20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8A49F6" w:rsidRPr="000B1439" w:rsidTr="008A49F6">
        <w:trPr>
          <w:trHeight w:val="369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F6" w:rsidRDefault="00D01060" w:rsidP="008A49F6">
            <w:pPr>
              <w:pStyle w:val="ConsPlusNormal"/>
              <w:ind w:right="-1" w:firstLine="2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>09.06.2020</w:t>
            </w:r>
          </w:p>
          <w:p w:rsidR="00D01060" w:rsidRDefault="00D01060" w:rsidP="008A49F6">
            <w:pPr>
              <w:pStyle w:val="ConsPlusNormal"/>
              <w:ind w:right="-1" w:firstLine="2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>№ 135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60" w:rsidRPr="00D01060" w:rsidRDefault="00D01060" w:rsidP="00D0106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01060">
              <w:rPr>
                <w:rFonts w:ascii="Times New Roman" w:hAnsi="Times New Roman"/>
                <w:sz w:val="16"/>
                <w:szCs w:val="16"/>
              </w:rPr>
              <w:t xml:space="preserve">О внесении изменений в распоряжение администрации </w:t>
            </w:r>
            <w:proofErr w:type="gramStart"/>
            <w:r w:rsidRPr="00D01060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D01060">
              <w:rPr>
                <w:rFonts w:ascii="Times New Roman" w:hAnsi="Times New Roman"/>
                <w:sz w:val="16"/>
                <w:szCs w:val="16"/>
              </w:rPr>
              <w:t xml:space="preserve">.о. Тейково </w:t>
            </w:r>
          </w:p>
          <w:p w:rsidR="00D01060" w:rsidRPr="00D01060" w:rsidRDefault="00D01060" w:rsidP="00D010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1060">
              <w:rPr>
                <w:rFonts w:ascii="Times New Roman" w:hAnsi="Times New Roman"/>
                <w:sz w:val="16"/>
                <w:szCs w:val="16"/>
              </w:rPr>
              <w:t>от 14.09.2016 № 310</w:t>
            </w:r>
            <w:r w:rsidRPr="00D0106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Pr="00D01060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«О наградной комиссии при администрации городского округа Тейково»</w:t>
            </w:r>
          </w:p>
          <w:p w:rsidR="008A49F6" w:rsidRDefault="008A49F6" w:rsidP="008A49F6">
            <w:pPr>
              <w:pStyle w:val="ConsPlusNormal"/>
              <w:ind w:right="-1" w:firstLine="2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</w:tbl>
    <w:p w:rsidR="000B1439" w:rsidRPr="000B1439" w:rsidRDefault="000B1439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91515" cy="90678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ИВАНОВСКОЙ ОБЛАСТИ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от    05.06.2020  №    214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г. Тейково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О внесении изменений в постановление администрации городского округа Тейково Ивановской области от 17.03.2020 № 122 «О введении на территории городского округа Тейково Ивановской области режима повышенной готовности»</w:t>
      </w:r>
    </w:p>
    <w:p w:rsidR="00076371" w:rsidRPr="000B1439" w:rsidRDefault="00076371" w:rsidP="0007637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  <w:r w:rsidRPr="000B1439">
        <w:rPr>
          <w:sz w:val="16"/>
          <w:szCs w:val="16"/>
        </w:rPr>
        <w:t xml:space="preserve"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30.03.1999 № 52-ФЗ «О санитарно-эпидемиологическом благополучии населения», указами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0B1439">
        <w:rPr>
          <w:sz w:val="16"/>
          <w:szCs w:val="16"/>
        </w:rPr>
        <w:t>коронавирусной</w:t>
      </w:r>
      <w:proofErr w:type="spellEnd"/>
      <w:r w:rsidRPr="000B1439">
        <w:rPr>
          <w:sz w:val="16"/>
          <w:szCs w:val="16"/>
        </w:rPr>
        <w:t xml:space="preserve"> инфекции (COVID-19)», от 28.04.2020 № 294 «О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0B1439">
        <w:rPr>
          <w:sz w:val="16"/>
          <w:szCs w:val="16"/>
        </w:rPr>
        <w:t>коронавирусной</w:t>
      </w:r>
      <w:proofErr w:type="spellEnd"/>
      <w:r w:rsidRPr="000B1439">
        <w:rPr>
          <w:sz w:val="16"/>
          <w:szCs w:val="16"/>
        </w:rPr>
        <w:t xml:space="preserve"> инфекции (COVID-19)»</w:t>
      </w:r>
      <w:r w:rsidRPr="000B1439">
        <w:rPr>
          <w:sz w:val="16"/>
          <w:szCs w:val="16"/>
          <w:lang w:val="ru-RU"/>
        </w:rPr>
        <w:t xml:space="preserve">, </w:t>
      </w:r>
      <w:r w:rsidRPr="000B1439">
        <w:rPr>
          <w:sz w:val="16"/>
          <w:szCs w:val="16"/>
        </w:rPr>
        <w:t xml:space="preserve">от 11.05.2020 №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Pr="000B1439">
        <w:rPr>
          <w:sz w:val="16"/>
          <w:szCs w:val="16"/>
        </w:rPr>
        <w:t>коронавирусной</w:t>
      </w:r>
      <w:proofErr w:type="spellEnd"/>
      <w:r w:rsidRPr="000B1439">
        <w:rPr>
          <w:sz w:val="16"/>
          <w:szCs w:val="16"/>
        </w:rPr>
        <w:t xml:space="preserve"> инфекции (COVID-19)», указом Губернатора Ивановской области от 17.03.2020 № 23-уг «О введении на территории Ивановской области режима повышенной готовности» (в действующей редакции), с учетом санитарно-эпидемиологической обстановки на территории городского округа Тейково Ивановской области, администрация городского округа Тейково </w:t>
      </w:r>
    </w:p>
    <w:p w:rsidR="00076371" w:rsidRPr="000B1439" w:rsidRDefault="00076371" w:rsidP="00076371">
      <w:pPr>
        <w:pStyle w:val="a3"/>
        <w:jc w:val="both"/>
        <w:rPr>
          <w:sz w:val="16"/>
          <w:szCs w:val="16"/>
        </w:rPr>
      </w:pPr>
    </w:p>
    <w:p w:rsidR="00076371" w:rsidRPr="000B1439" w:rsidRDefault="00076371" w:rsidP="00076371">
      <w:pPr>
        <w:pStyle w:val="6"/>
        <w:rPr>
          <w:sz w:val="16"/>
          <w:szCs w:val="16"/>
        </w:rPr>
      </w:pPr>
      <w:r w:rsidRPr="000B1439">
        <w:rPr>
          <w:sz w:val="16"/>
          <w:szCs w:val="16"/>
        </w:rPr>
        <w:t>П О С Т А Н О В Л Я Е Т:</w:t>
      </w:r>
    </w:p>
    <w:p w:rsidR="00076371" w:rsidRPr="000B1439" w:rsidRDefault="00076371" w:rsidP="00076371">
      <w:pPr>
        <w:pStyle w:val="Default"/>
        <w:ind w:firstLine="709"/>
        <w:jc w:val="both"/>
        <w:rPr>
          <w:sz w:val="16"/>
          <w:szCs w:val="16"/>
        </w:rPr>
      </w:pPr>
    </w:p>
    <w:p w:rsidR="00076371" w:rsidRPr="000B1439" w:rsidRDefault="00076371" w:rsidP="00076371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1. Внести в постановление администрации городского округа Тейково Ивановской области от 17.03.2020 № 122 «О введении на территории городского округа Тейково Ивановской области режима повышенной готовности» с приложениями следующие изменения:</w:t>
      </w:r>
    </w:p>
    <w:p w:rsidR="00076371" w:rsidRPr="000B1439" w:rsidRDefault="00076371" w:rsidP="00076371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1.1.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 xml:space="preserve">В преамбуле после слов «от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0B1439">
        <w:rPr>
          <w:rFonts w:ascii="Times New Roman" w:hAnsi="Times New Roman" w:cs="Times New Roman"/>
          <w:sz w:val="16"/>
          <w:szCs w:val="16"/>
        </w:rPr>
        <w:t>коронавирусной</w:t>
      </w:r>
      <w:proofErr w:type="spellEnd"/>
      <w:r w:rsidRPr="000B1439">
        <w:rPr>
          <w:rFonts w:ascii="Times New Roman" w:hAnsi="Times New Roman" w:cs="Times New Roman"/>
          <w:sz w:val="16"/>
          <w:szCs w:val="16"/>
        </w:rPr>
        <w:t xml:space="preserve"> инфекции (COVID-2019)»», дополнить словами «от 28.04.2020 № 294 «О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0B1439">
        <w:rPr>
          <w:rFonts w:ascii="Times New Roman" w:hAnsi="Times New Roman" w:cs="Times New Roman"/>
          <w:sz w:val="16"/>
          <w:szCs w:val="16"/>
        </w:rPr>
        <w:t>коронавирусной</w:t>
      </w:r>
      <w:proofErr w:type="spellEnd"/>
      <w:r w:rsidRPr="000B1439">
        <w:rPr>
          <w:rFonts w:ascii="Times New Roman" w:hAnsi="Times New Roman" w:cs="Times New Roman"/>
          <w:sz w:val="16"/>
          <w:szCs w:val="16"/>
        </w:rPr>
        <w:t xml:space="preserve"> инфекции (COVID-19)», от 11.05.2020 № 316 «Об определении порядка продления действия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Pr="000B1439">
        <w:rPr>
          <w:rFonts w:ascii="Times New Roman" w:hAnsi="Times New Roman" w:cs="Times New Roman"/>
          <w:sz w:val="16"/>
          <w:szCs w:val="16"/>
        </w:rPr>
        <w:t>коронавирусной</w:t>
      </w:r>
      <w:proofErr w:type="spellEnd"/>
      <w:r w:rsidRPr="000B1439">
        <w:rPr>
          <w:rFonts w:ascii="Times New Roman" w:hAnsi="Times New Roman" w:cs="Times New Roman"/>
          <w:sz w:val="16"/>
          <w:szCs w:val="16"/>
        </w:rPr>
        <w:t xml:space="preserve"> инфекции (COVID-19)».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1.2. Абзац второй подпункта 5.1 пункта 5 изложить в следующей редакции: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«обеспечить свою изоляцию по месту проживания (пребывания) на 14 дней со дня прибытия в городской округа Тейково Ивановской области, в случае пребывания на территории городского округа Тейково Ивановской области менее 14 дней – в течение всего периода пребывания. </w:t>
      </w:r>
      <w:proofErr w:type="gramStart"/>
      <w:r w:rsidRPr="000B1439">
        <w:rPr>
          <w:sz w:val="16"/>
          <w:szCs w:val="16"/>
          <w:lang w:val="ru-RU"/>
        </w:rPr>
        <w:t xml:space="preserve">В случаях, когда период пребывания на территории городского округа Тейково Ивановской области составляет менее 14 дней, необходимо иметь при себе справку об отсутствии заболевания новой </w:t>
      </w:r>
      <w:proofErr w:type="spellStart"/>
      <w:r w:rsidRPr="000B1439">
        <w:rPr>
          <w:sz w:val="16"/>
          <w:szCs w:val="16"/>
          <w:lang w:val="ru-RU"/>
        </w:rPr>
        <w:t>коронавирусной</w:t>
      </w:r>
      <w:proofErr w:type="spellEnd"/>
      <w:r w:rsidRPr="000B1439">
        <w:rPr>
          <w:sz w:val="16"/>
          <w:szCs w:val="16"/>
          <w:lang w:val="ru-RU"/>
        </w:rPr>
        <w:t xml:space="preserve"> инфекцией (документ, подтверждающий отрицательные результаты лабораторных обследований в отношении новой </w:t>
      </w:r>
      <w:proofErr w:type="spellStart"/>
      <w:r w:rsidRPr="000B1439">
        <w:rPr>
          <w:sz w:val="16"/>
          <w:szCs w:val="16"/>
          <w:lang w:val="ru-RU"/>
        </w:rPr>
        <w:t>коронавирусной</w:t>
      </w:r>
      <w:proofErr w:type="spellEnd"/>
      <w:r w:rsidRPr="000B1439">
        <w:rPr>
          <w:sz w:val="16"/>
          <w:szCs w:val="16"/>
          <w:lang w:val="ru-RU"/>
        </w:rPr>
        <w:t xml:space="preserve"> инфекции (COVID-19), выданную не ранее чем за 5 дней до даты въезда на территорию Ивановской области.</w:t>
      </w:r>
      <w:proofErr w:type="gramEnd"/>
      <w:r w:rsidRPr="000B1439">
        <w:rPr>
          <w:sz w:val="16"/>
          <w:szCs w:val="16"/>
          <w:lang w:val="ru-RU"/>
        </w:rPr>
        <w:t xml:space="preserve"> В случаях, когда режим изоляции соблюдается по месту проживания (пребывания) совместно с иными лицами, на всех совместно проживающих с ними лиц распространяется требование об изоляции на 14 дней</w:t>
      </w:r>
      <w:proofErr w:type="gramStart"/>
      <w:r w:rsidRPr="000B1439">
        <w:rPr>
          <w:sz w:val="16"/>
          <w:szCs w:val="16"/>
          <w:lang w:val="ru-RU"/>
        </w:rPr>
        <w:t>;»</w:t>
      </w:r>
      <w:proofErr w:type="gramEnd"/>
      <w:r w:rsidRPr="000B1439">
        <w:rPr>
          <w:sz w:val="16"/>
          <w:szCs w:val="16"/>
          <w:lang w:val="ru-RU"/>
        </w:rPr>
        <w:t>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>1.3. Пункт 10.1 пункта 10 признать утратившим силу.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1.4. </w:t>
      </w:r>
      <w:r w:rsidRPr="000B1439">
        <w:rPr>
          <w:sz w:val="16"/>
          <w:szCs w:val="16"/>
        </w:rPr>
        <w:t>В подпункте 10.4 пункт</w:t>
      </w:r>
      <w:r w:rsidRPr="000B1439">
        <w:rPr>
          <w:sz w:val="16"/>
          <w:szCs w:val="16"/>
          <w:lang w:val="ru-RU"/>
        </w:rPr>
        <w:t>а</w:t>
      </w:r>
      <w:r w:rsidRPr="000B1439">
        <w:rPr>
          <w:sz w:val="16"/>
          <w:szCs w:val="16"/>
        </w:rPr>
        <w:t xml:space="preserve"> 10</w:t>
      </w:r>
      <w:r w:rsidRPr="000B1439">
        <w:rPr>
          <w:sz w:val="16"/>
          <w:szCs w:val="16"/>
          <w:lang w:val="ru-RU"/>
        </w:rPr>
        <w:t xml:space="preserve"> </w:t>
      </w:r>
      <w:r w:rsidRPr="000B1439">
        <w:rPr>
          <w:sz w:val="16"/>
          <w:szCs w:val="16"/>
        </w:rPr>
        <w:t>после слов «парков культуры и отдыха (городских парков)» дополнить словом «</w:t>
      </w:r>
      <w:r w:rsidRPr="000B1439">
        <w:rPr>
          <w:sz w:val="16"/>
          <w:szCs w:val="16"/>
          <w:lang w:val="ru-RU"/>
        </w:rPr>
        <w:t xml:space="preserve">, </w:t>
      </w:r>
      <w:r w:rsidRPr="000B1439">
        <w:rPr>
          <w:sz w:val="16"/>
          <w:szCs w:val="16"/>
        </w:rPr>
        <w:t>пляжей».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1.5. </w:t>
      </w:r>
      <w:r w:rsidRPr="000B1439">
        <w:rPr>
          <w:sz w:val="16"/>
          <w:szCs w:val="16"/>
        </w:rPr>
        <w:t>В подпункте 10.6</w:t>
      </w:r>
      <w:r w:rsidRPr="000B1439">
        <w:rPr>
          <w:sz w:val="16"/>
          <w:szCs w:val="16"/>
          <w:lang w:val="ru-RU"/>
        </w:rPr>
        <w:t xml:space="preserve"> </w:t>
      </w:r>
      <w:r w:rsidRPr="000B1439">
        <w:rPr>
          <w:sz w:val="16"/>
          <w:szCs w:val="16"/>
        </w:rPr>
        <w:t>пункт</w:t>
      </w:r>
      <w:r w:rsidRPr="000B1439">
        <w:rPr>
          <w:sz w:val="16"/>
          <w:szCs w:val="16"/>
          <w:lang w:val="ru-RU"/>
        </w:rPr>
        <w:t>а</w:t>
      </w:r>
      <w:r w:rsidRPr="000B1439">
        <w:rPr>
          <w:sz w:val="16"/>
          <w:szCs w:val="16"/>
        </w:rPr>
        <w:t xml:space="preserve"> 10</w:t>
      </w:r>
      <w:r w:rsidRPr="000B1439">
        <w:rPr>
          <w:sz w:val="16"/>
          <w:szCs w:val="16"/>
          <w:lang w:val="ru-RU"/>
        </w:rPr>
        <w:t xml:space="preserve"> </w:t>
      </w:r>
      <w:r w:rsidRPr="000B1439">
        <w:rPr>
          <w:sz w:val="16"/>
          <w:szCs w:val="16"/>
        </w:rPr>
        <w:t>слова «, организациях отдыха и оздоровления детей» исключить</w:t>
      </w:r>
      <w:r w:rsidRPr="000B1439">
        <w:rPr>
          <w:sz w:val="16"/>
          <w:szCs w:val="16"/>
          <w:lang w:val="ru-RU"/>
        </w:rPr>
        <w:t>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1.6. </w:t>
      </w:r>
      <w:r w:rsidRPr="000B1439">
        <w:rPr>
          <w:sz w:val="16"/>
          <w:szCs w:val="16"/>
        </w:rPr>
        <w:t>Дополнить подпункт 10.6</w:t>
      </w:r>
      <w:r w:rsidRPr="000B1439">
        <w:rPr>
          <w:sz w:val="16"/>
          <w:szCs w:val="16"/>
          <w:lang w:val="ru-RU"/>
        </w:rPr>
        <w:t xml:space="preserve"> </w:t>
      </w:r>
      <w:r w:rsidRPr="000B1439">
        <w:rPr>
          <w:sz w:val="16"/>
          <w:szCs w:val="16"/>
        </w:rPr>
        <w:t>пункт</w:t>
      </w:r>
      <w:r w:rsidRPr="000B1439">
        <w:rPr>
          <w:sz w:val="16"/>
          <w:szCs w:val="16"/>
          <w:lang w:val="ru-RU"/>
        </w:rPr>
        <w:t>а</w:t>
      </w:r>
      <w:r w:rsidRPr="000B1439">
        <w:rPr>
          <w:sz w:val="16"/>
          <w:szCs w:val="16"/>
        </w:rPr>
        <w:t xml:space="preserve"> 10</w:t>
      </w:r>
      <w:r w:rsidRPr="000B1439">
        <w:rPr>
          <w:sz w:val="16"/>
          <w:szCs w:val="16"/>
          <w:lang w:val="ru-RU"/>
        </w:rPr>
        <w:t xml:space="preserve"> после слов «медицинских работников» </w:t>
      </w:r>
      <w:r w:rsidRPr="000B1439">
        <w:rPr>
          <w:sz w:val="16"/>
          <w:szCs w:val="16"/>
        </w:rPr>
        <w:t>словами «, организациях отдыха и оздоровления детей, за исключением приема в лагеря дневного пребывания, организованных образовательными организациями, осуществляющими организацию отдыха и оздоровления детей в каникулярное время с использованием технологий, позволяющих обеспечить взаимодействие детей и педагогических работников опосредованно (на расстоянии), в том числе с применением дистанционных технологий.».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1.7. Подпункт 10.8 пункта 10 изложить в следующей редакции: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«10.8. </w:t>
      </w:r>
      <w:proofErr w:type="gramStart"/>
      <w:r w:rsidRPr="000B1439">
        <w:rPr>
          <w:sz w:val="16"/>
          <w:szCs w:val="16"/>
          <w:lang w:val="ru-RU"/>
        </w:rPr>
        <w:t xml:space="preserve">Посещение кладбищ, за исключением случаев участия в погребении (захоронении), а также посещения мест погребения родственниками усопшего и (или) по их поручению иными лицами, с соблюдением норм нахождения в общественных местах, установленных пунктом 8 указа </w:t>
      </w:r>
      <w:r w:rsidRPr="000B1439">
        <w:rPr>
          <w:sz w:val="16"/>
          <w:szCs w:val="16"/>
        </w:rPr>
        <w:t>Губернатора Ивановской области от 17.03.2020 № 23-уг «О введении на территории Ивановской области режима повышенной готовности» (в действующей редакции)</w:t>
      </w:r>
      <w:r w:rsidRPr="000B1439">
        <w:rPr>
          <w:sz w:val="16"/>
          <w:szCs w:val="16"/>
          <w:lang w:val="ru-RU"/>
        </w:rPr>
        <w:t>.».</w:t>
      </w:r>
      <w:proofErr w:type="gramEnd"/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  <w:r w:rsidRPr="000B1439">
        <w:rPr>
          <w:sz w:val="16"/>
          <w:szCs w:val="16"/>
        </w:rPr>
        <w:lastRenderedPageBreak/>
        <w:t>1.</w:t>
      </w:r>
      <w:r w:rsidRPr="000B1439">
        <w:rPr>
          <w:sz w:val="16"/>
          <w:szCs w:val="16"/>
          <w:lang w:val="ru-RU"/>
        </w:rPr>
        <w:t>8</w:t>
      </w:r>
      <w:r w:rsidRPr="000B1439">
        <w:rPr>
          <w:sz w:val="16"/>
          <w:szCs w:val="16"/>
        </w:rPr>
        <w:t>. В подпункте 11.2</w:t>
      </w:r>
      <w:r w:rsidRPr="000B1439">
        <w:rPr>
          <w:sz w:val="16"/>
          <w:szCs w:val="16"/>
          <w:lang w:val="ru-RU"/>
        </w:rPr>
        <w:t xml:space="preserve"> </w:t>
      </w:r>
      <w:r w:rsidRPr="000B1439">
        <w:rPr>
          <w:sz w:val="16"/>
          <w:szCs w:val="16"/>
        </w:rPr>
        <w:t>пункт</w:t>
      </w:r>
      <w:r w:rsidRPr="000B1439">
        <w:rPr>
          <w:sz w:val="16"/>
          <w:szCs w:val="16"/>
          <w:lang w:val="ru-RU"/>
        </w:rPr>
        <w:t>а</w:t>
      </w:r>
      <w:r w:rsidRPr="000B1439">
        <w:rPr>
          <w:sz w:val="16"/>
          <w:szCs w:val="16"/>
        </w:rPr>
        <w:t xml:space="preserve"> 11: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  <w:r w:rsidRPr="000B1439">
        <w:rPr>
          <w:sz w:val="16"/>
          <w:szCs w:val="16"/>
          <w:lang w:val="ru-RU"/>
        </w:rPr>
        <w:t xml:space="preserve">1.8.1. </w:t>
      </w:r>
      <w:r w:rsidRPr="000B1439">
        <w:rPr>
          <w:sz w:val="16"/>
          <w:szCs w:val="16"/>
        </w:rPr>
        <w:t xml:space="preserve">слова «при условии соблюдения» заменить словами «исходя </w:t>
      </w:r>
      <w:proofErr w:type="gramStart"/>
      <w:r w:rsidRPr="000B1439">
        <w:rPr>
          <w:sz w:val="16"/>
          <w:szCs w:val="16"/>
        </w:rPr>
        <w:t>из</w:t>
      </w:r>
      <w:proofErr w:type="gramEnd"/>
      <w:r w:rsidRPr="000B1439">
        <w:rPr>
          <w:sz w:val="16"/>
          <w:szCs w:val="16"/>
        </w:rPr>
        <w:t xml:space="preserve">»;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  <w:r w:rsidRPr="000B1439">
        <w:rPr>
          <w:sz w:val="16"/>
          <w:szCs w:val="16"/>
          <w:lang w:val="ru-RU"/>
        </w:rPr>
        <w:t xml:space="preserve">1.8.2. </w:t>
      </w:r>
      <w:r w:rsidRPr="000B1439">
        <w:rPr>
          <w:sz w:val="16"/>
          <w:szCs w:val="16"/>
        </w:rPr>
        <w:t>слова «сопутствующие непродовольственные товары первой необходимости» заменить словами «непродовольственные товары первой необходимости, садовых центров (питомников)</w:t>
      </w:r>
      <w:r w:rsidRPr="000B1439">
        <w:rPr>
          <w:sz w:val="16"/>
          <w:szCs w:val="16"/>
          <w:lang w:val="ru-RU"/>
        </w:rPr>
        <w:t>*</w:t>
      </w:r>
      <w:r w:rsidRPr="000B1439">
        <w:rPr>
          <w:sz w:val="16"/>
          <w:szCs w:val="16"/>
        </w:rPr>
        <w:t xml:space="preserve">».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>1.9</w:t>
      </w:r>
      <w:r w:rsidRPr="000B1439">
        <w:rPr>
          <w:sz w:val="16"/>
          <w:szCs w:val="16"/>
        </w:rPr>
        <w:t>. В подпункте 11.7 пункт</w:t>
      </w:r>
      <w:r w:rsidRPr="000B1439">
        <w:rPr>
          <w:sz w:val="16"/>
          <w:szCs w:val="16"/>
          <w:lang w:val="ru-RU"/>
        </w:rPr>
        <w:t>а</w:t>
      </w:r>
      <w:r w:rsidRPr="000B1439">
        <w:rPr>
          <w:sz w:val="16"/>
          <w:szCs w:val="16"/>
        </w:rPr>
        <w:t xml:space="preserve"> 11</w:t>
      </w:r>
      <w:r w:rsidRPr="000B1439">
        <w:rPr>
          <w:sz w:val="16"/>
          <w:szCs w:val="16"/>
          <w:lang w:val="ru-RU"/>
        </w:rPr>
        <w:t xml:space="preserve"> </w:t>
      </w:r>
      <w:r w:rsidRPr="000B1439">
        <w:rPr>
          <w:sz w:val="16"/>
          <w:szCs w:val="16"/>
        </w:rPr>
        <w:t>слово «сопутствующих» исключить.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1.10. Дополнить пункт 16 подпунктами 16.6, 16.7 и 16.8 следующего содержания: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«16.6. </w:t>
      </w:r>
      <w:proofErr w:type="gramStart"/>
      <w:r w:rsidRPr="000B1439">
        <w:rPr>
          <w:sz w:val="16"/>
          <w:szCs w:val="16"/>
          <w:lang w:val="ru-RU"/>
        </w:rPr>
        <w:t>Организовать в июне 2020 года для обучающихся муниципальных общеобразовательных школ городского округа Тейково Ивановской области мероприятия по организации отдыха детей в каникулярное время (</w:t>
      </w:r>
      <w:proofErr w:type="spellStart"/>
      <w:r w:rsidRPr="000B1439">
        <w:rPr>
          <w:sz w:val="16"/>
          <w:szCs w:val="16"/>
          <w:lang w:val="ru-RU"/>
        </w:rPr>
        <w:t>онлайн-школы</w:t>
      </w:r>
      <w:proofErr w:type="spellEnd"/>
      <w:r w:rsidRPr="000B1439">
        <w:rPr>
          <w:sz w:val="16"/>
          <w:szCs w:val="16"/>
          <w:lang w:val="ru-RU"/>
        </w:rPr>
        <w:t xml:space="preserve">, виртуальные площадки, лагеря дневного пребывания, тематические мероприятия, иные формы занятости детей) с использованием технологий, позволяющих обеспечить взаимодействие детей и педагогических работников опосредованно (на расстоянии), в том числе с применением дистанционных технологий. </w:t>
      </w:r>
      <w:proofErr w:type="gramEnd"/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16.7. </w:t>
      </w:r>
      <w:proofErr w:type="gramStart"/>
      <w:r w:rsidRPr="000B1439">
        <w:rPr>
          <w:sz w:val="16"/>
          <w:szCs w:val="16"/>
          <w:lang w:val="ru-RU"/>
        </w:rPr>
        <w:t xml:space="preserve">При организации отдыха детей в каникулярное время в июне 2020 года обеспечить детей, зачисленных в лагеря дневного пребывания, продуктовыми наборами, в том числе в пределах средств, выделенных из областного и местного бюджета на </w:t>
      </w:r>
      <w:proofErr w:type="spellStart"/>
      <w:r w:rsidRPr="000B1439">
        <w:rPr>
          <w:sz w:val="16"/>
          <w:szCs w:val="16"/>
          <w:lang w:val="ru-RU"/>
        </w:rPr>
        <w:t>софинансирование</w:t>
      </w:r>
      <w:proofErr w:type="spellEnd"/>
      <w:r w:rsidRPr="000B1439">
        <w:rPr>
          <w:sz w:val="16"/>
          <w:szCs w:val="16"/>
          <w:lang w:val="ru-RU"/>
        </w:rPr>
        <w:t xml:space="preserve"> расходов по организации отдыха детей в каникулярное время в части организации двухразового питания в лагерях дневного пребывания. </w:t>
      </w:r>
      <w:proofErr w:type="gramEnd"/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Состав продуктового набора формируется исходя из состава, согласованного с </w:t>
      </w:r>
      <w:r w:rsidRPr="000B1439">
        <w:rPr>
          <w:sz w:val="16"/>
          <w:szCs w:val="16"/>
        </w:rPr>
        <w:t>отделом территориального управления Федеральной Службы по надзору в сфере защиты прав потребителей и бл</w:t>
      </w:r>
      <w:r w:rsidRPr="000B1439">
        <w:rPr>
          <w:sz w:val="16"/>
          <w:szCs w:val="16"/>
        </w:rPr>
        <w:t>а</w:t>
      </w:r>
      <w:r w:rsidRPr="000B1439">
        <w:rPr>
          <w:sz w:val="16"/>
          <w:szCs w:val="16"/>
        </w:rPr>
        <w:t xml:space="preserve">гополучия человека по Ивановской области в г. Тейково, </w:t>
      </w:r>
      <w:proofErr w:type="spellStart"/>
      <w:r w:rsidRPr="000B1439">
        <w:rPr>
          <w:sz w:val="16"/>
          <w:szCs w:val="16"/>
        </w:rPr>
        <w:t>Тейковском</w:t>
      </w:r>
      <w:proofErr w:type="spellEnd"/>
      <w:r w:rsidRPr="000B1439">
        <w:rPr>
          <w:sz w:val="16"/>
          <w:szCs w:val="16"/>
        </w:rPr>
        <w:t xml:space="preserve">, </w:t>
      </w:r>
      <w:proofErr w:type="gramStart"/>
      <w:r w:rsidRPr="000B1439">
        <w:rPr>
          <w:sz w:val="16"/>
          <w:szCs w:val="16"/>
        </w:rPr>
        <w:t>Гаврило</w:t>
      </w:r>
      <w:r w:rsidRPr="000B1439">
        <w:rPr>
          <w:sz w:val="16"/>
          <w:szCs w:val="16"/>
          <w:lang w:val="ru-RU"/>
        </w:rPr>
        <w:t>-</w:t>
      </w:r>
      <w:r w:rsidRPr="000B1439">
        <w:rPr>
          <w:sz w:val="16"/>
          <w:szCs w:val="16"/>
        </w:rPr>
        <w:t>Посадском</w:t>
      </w:r>
      <w:proofErr w:type="gramEnd"/>
      <w:r w:rsidRPr="000B1439">
        <w:rPr>
          <w:sz w:val="16"/>
          <w:szCs w:val="16"/>
        </w:rPr>
        <w:t>, Ильинском и Комсомольском ра</w:t>
      </w:r>
      <w:r w:rsidRPr="000B1439">
        <w:rPr>
          <w:sz w:val="16"/>
          <w:szCs w:val="16"/>
        </w:rPr>
        <w:t>й</w:t>
      </w:r>
      <w:r w:rsidRPr="000B1439">
        <w:rPr>
          <w:sz w:val="16"/>
          <w:szCs w:val="16"/>
        </w:rPr>
        <w:t>онах</w:t>
      </w:r>
      <w:r w:rsidRPr="000B1439">
        <w:rPr>
          <w:sz w:val="16"/>
          <w:szCs w:val="16"/>
          <w:lang w:val="ru-RU"/>
        </w:rPr>
        <w:t xml:space="preserve"> в соответствии с пунктом 16.3.1 настоящего постановления.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>16.8. Обеспечить выдачу продуктовых наборов родителям (законным представителям) обучающихся по графику, установленному образовательной организацией в целях соблюдения санитарно-противоэпидемических норм</w:t>
      </w:r>
      <w:proofErr w:type="gramStart"/>
      <w:r w:rsidRPr="000B1439">
        <w:rPr>
          <w:sz w:val="16"/>
          <w:szCs w:val="16"/>
          <w:lang w:val="ru-RU"/>
        </w:rPr>
        <w:t>.».</w:t>
      </w:r>
      <w:proofErr w:type="gramEnd"/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1.11. В подпункте 23.2 пункта 23 слова «по 30.04.2020 включительно» заменить словами «на период действия мер по обеспечению санитарно-эпидемиологического благополучия населения в Ивановской области»;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>1.12. В подпункте 23.3 пункта 23 слова «по 30.04.2020 включительно» заменить словами «до снятия режима повышенной готовности».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 xml:space="preserve">1.13. Дополнить постановление сноской следующего содержания: 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  <w:r w:rsidRPr="000B1439">
        <w:rPr>
          <w:sz w:val="16"/>
          <w:szCs w:val="16"/>
          <w:lang w:val="ru-RU"/>
        </w:rPr>
        <w:t>«* Под садовыми центрами (питомниками) понимаются юридические лица и индивидуальные предприниматели, специализирующиеся на выращивании рассады, посадочного материала и (или) реализации семян, рассады, посадочного материала и сопутствующих товаров для садоводства</w:t>
      </w:r>
      <w:proofErr w:type="gramStart"/>
      <w:r w:rsidRPr="000B1439">
        <w:rPr>
          <w:sz w:val="16"/>
          <w:szCs w:val="16"/>
          <w:lang w:val="ru-RU"/>
        </w:rPr>
        <w:t>.».</w:t>
      </w:r>
      <w:proofErr w:type="gramEnd"/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  <w:r w:rsidRPr="000B1439">
        <w:rPr>
          <w:sz w:val="16"/>
          <w:szCs w:val="16"/>
        </w:rPr>
        <w:t>2.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  <w:r w:rsidRPr="000B1439">
        <w:rPr>
          <w:sz w:val="16"/>
          <w:szCs w:val="16"/>
        </w:rPr>
        <w:t>3. Контроль за исполнением настоящего постановления оставляю за собой.</w:t>
      </w: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  <w:lang w:val="ru-RU"/>
        </w:rPr>
      </w:pPr>
    </w:p>
    <w:p w:rsidR="00076371" w:rsidRPr="000B1439" w:rsidRDefault="00076371" w:rsidP="00076371">
      <w:pPr>
        <w:pStyle w:val="a3"/>
        <w:ind w:firstLine="720"/>
        <w:jc w:val="both"/>
        <w:rPr>
          <w:sz w:val="16"/>
          <w:szCs w:val="16"/>
        </w:rPr>
      </w:pPr>
    </w:p>
    <w:p w:rsidR="00076371" w:rsidRPr="000B1439" w:rsidRDefault="00076371" w:rsidP="00076371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Глава городского округа Тейково</w:t>
      </w:r>
      <w:r w:rsidRPr="000B1439">
        <w:rPr>
          <w:rFonts w:ascii="Times New Roman" w:hAnsi="Times New Roman" w:cs="Times New Roman"/>
          <w:b/>
          <w:sz w:val="16"/>
          <w:szCs w:val="16"/>
        </w:rPr>
        <w:tab/>
        <w:t xml:space="preserve">   </w:t>
      </w:r>
      <w:r w:rsidRPr="000B1439">
        <w:rPr>
          <w:rFonts w:ascii="Times New Roman" w:hAnsi="Times New Roman" w:cs="Times New Roman"/>
          <w:b/>
          <w:sz w:val="16"/>
          <w:szCs w:val="16"/>
        </w:rPr>
        <w:tab/>
        <w:t xml:space="preserve">      </w:t>
      </w:r>
      <w:r w:rsidRPr="000B1439">
        <w:rPr>
          <w:rFonts w:ascii="Times New Roman" w:hAnsi="Times New Roman" w:cs="Times New Roman"/>
          <w:b/>
          <w:sz w:val="16"/>
          <w:szCs w:val="16"/>
        </w:rPr>
        <w:tab/>
        <w:t xml:space="preserve">                                                                                                                      С.А. Семенова</w:t>
      </w:r>
    </w:p>
    <w:p w:rsidR="00076371" w:rsidRPr="000B1439" w:rsidRDefault="00076371" w:rsidP="00076371">
      <w:pPr>
        <w:pStyle w:val="a3"/>
        <w:jc w:val="both"/>
        <w:rPr>
          <w:sz w:val="16"/>
          <w:szCs w:val="16"/>
          <w:lang w:val="ru-RU"/>
        </w:rPr>
      </w:pPr>
    </w:p>
    <w:p w:rsidR="00076371" w:rsidRPr="000B1439" w:rsidRDefault="00076371" w:rsidP="00076371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eastAsia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91515" cy="907415"/>
            <wp:effectExtent l="19050" t="0" r="0" b="0"/>
            <wp:docPr id="7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B1439">
        <w:rPr>
          <w:rFonts w:ascii="Times New Roman" w:eastAsia="Times New Roman" w:hAnsi="Times New Roman" w:cs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B1439">
        <w:rPr>
          <w:rFonts w:ascii="Times New Roman" w:eastAsia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eastAsia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eastAsia="Times New Roman" w:hAnsi="Times New Roman" w:cs="Times New Roman"/>
          <w:b/>
          <w:sz w:val="16"/>
          <w:szCs w:val="16"/>
        </w:rPr>
        <w:t xml:space="preserve"> О С Т А Н О В Л Е Н И Е 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B1439">
        <w:rPr>
          <w:rFonts w:ascii="Times New Roman" w:eastAsia="Times New Roman" w:hAnsi="Times New Roman" w:cs="Times New Roman"/>
          <w:b/>
          <w:sz w:val="16"/>
          <w:szCs w:val="16"/>
        </w:rPr>
        <w:t>от 08.06.2020  № 215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г. Тейково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0B1439">
        <w:rPr>
          <w:rFonts w:ascii="Times New Roman" w:hAnsi="Times New Roman" w:cs="Times New Roman"/>
          <w:b/>
          <w:bCs/>
          <w:sz w:val="16"/>
          <w:szCs w:val="16"/>
        </w:rPr>
        <w:t xml:space="preserve">О внесении изменений в постановление администрации </w:t>
      </w:r>
      <w:proofErr w:type="gramStart"/>
      <w:r w:rsidRPr="000B1439">
        <w:rPr>
          <w:rFonts w:ascii="Times New Roman" w:hAnsi="Times New Roman" w:cs="Times New Roman"/>
          <w:b/>
          <w:bCs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b/>
          <w:bCs/>
          <w:sz w:val="16"/>
          <w:szCs w:val="16"/>
        </w:rPr>
        <w:t>.о. Тейково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0B1439">
        <w:rPr>
          <w:rFonts w:ascii="Times New Roman" w:hAnsi="Times New Roman" w:cs="Times New Roman"/>
          <w:b/>
          <w:bCs/>
          <w:sz w:val="16"/>
          <w:szCs w:val="16"/>
        </w:rPr>
        <w:t>от 27.05.2011 №315</w:t>
      </w:r>
      <w:r w:rsidRPr="000B1439">
        <w:rPr>
          <w:rFonts w:ascii="Times New Roman" w:hAnsi="Times New Roman" w:cs="Times New Roman"/>
          <w:b/>
          <w:bCs/>
          <w:sz w:val="16"/>
          <w:szCs w:val="16"/>
        </w:rPr>
        <w:tab/>
        <w:t xml:space="preserve">  «Об утверждении схемы размещения нестационарных торговых объектов на территории городского округа Тейково»</w:t>
      </w:r>
    </w:p>
    <w:p w:rsidR="00076371" w:rsidRPr="000B1439" w:rsidRDefault="00076371" w:rsidP="00076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В целях уточнения схемы размещения нестационарных торговых объектов на территории городского округа Тейково, на основании протокола № 24                                от 29.05.2020 г. рабочей группы по разработке Схемы размещения                                       нестационарных  торговых объектов администрация городского округа Тейково</w:t>
      </w:r>
    </w:p>
    <w:p w:rsidR="00076371" w:rsidRPr="000B1439" w:rsidRDefault="00076371" w:rsidP="00076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Я Е Т:</w:t>
      </w:r>
    </w:p>
    <w:p w:rsidR="00076371" w:rsidRPr="000B1439" w:rsidRDefault="00076371" w:rsidP="000763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1. Внести в постановление администрации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.о. Тейково от 27.05.2011                    № 315 «Об утверждении схемы размещения нестационарных торговых объектов на территории городского округа Тейково» изменения, изложив приложение                             к постановлению в новой редакции (прилагается). </w:t>
      </w:r>
    </w:p>
    <w:p w:rsidR="00076371" w:rsidRPr="000B1439" w:rsidRDefault="00076371" w:rsidP="0007637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2. Опубликовать настоящее постановление в Вестнике органов местного самоуправления городского округа Тейково, а также разместить на официальном  сайте администрации городского округа Тейково в сети Интернет.</w:t>
      </w:r>
      <w:r w:rsidRPr="000B1439">
        <w:rPr>
          <w:rFonts w:ascii="Times New Roman" w:hAnsi="Times New Roman" w:cs="Times New Roman"/>
          <w:sz w:val="16"/>
          <w:szCs w:val="16"/>
        </w:rPr>
        <w:tab/>
      </w:r>
    </w:p>
    <w:p w:rsidR="00076371" w:rsidRPr="000B1439" w:rsidRDefault="00076371" w:rsidP="0007637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3. Контроль исполнения настоящего постановления возложить на заместителя главы администрации (по финансово-экономическим вопросам), председателя комитета по управлению муниципальным имуществом и земельным отношениям администрации  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. о. Тейково  </w:t>
      </w:r>
      <w:proofErr w:type="spellStart"/>
      <w:r w:rsidRPr="000B1439">
        <w:rPr>
          <w:rFonts w:ascii="Times New Roman" w:hAnsi="Times New Roman" w:cs="Times New Roman"/>
          <w:sz w:val="16"/>
          <w:szCs w:val="16"/>
        </w:rPr>
        <w:t>Хливную</w:t>
      </w:r>
      <w:proofErr w:type="spellEnd"/>
      <w:r w:rsidRPr="000B1439">
        <w:rPr>
          <w:rFonts w:ascii="Times New Roman" w:hAnsi="Times New Roman" w:cs="Times New Roman"/>
          <w:sz w:val="16"/>
          <w:szCs w:val="16"/>
        </w:rPr>
        <w:t xml:space="preserve"> Т.В.</w:t>
      </w:r>
    </w:p>
    <w:p w:rsidR="00076371" w:rsidRPr="000B1439" w:rsidRDefault="00076371" w:rsidP="00076371">
      <w:pPr>
        <w:pStyle w:val="ConsPlusNormal"/>
        <w:ind w:firstLine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pStyle w:val="ConsPlusNormal"/>
        <w:ind w:firstLine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76371" w:rsidRPr="000B1439" w:rsidRDefault="00076371" w:rsidP="00076371">
      <w:pPr>
        <w:pStyle w:val="ConsPlusNormal"/>
        <w:ind w:firstLine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Главы городского округа Тейково                                                                                                                                                                  С.А. Семенова</w:t>
      </w:r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76371" w:rsidRPr="000B1439" w:rsidRDefault="00076371" w:rsidP="00076371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16"/>
          <w:szCs w:val="16"/>
        </w:rPr>
        <w:sectPr w:rsidR="00076371" w:rsidRPr="000B1439" w:rsidSect="000B1439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Pr="000B1439">
        <w:rPr>
          <w:rFonts w:ascii="Times New Roman" w:hAnsi="Times New Roman" w:cs="Times New Roman"/>
          <w:sz w:val="16"/>
          <w:szCs w:val="16"/>
        </w:rPr>
        <w:t>Приложение</w:t>
      </w: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к постановлению администрации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.о. Тейково</w:t>
      </w: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от  08.06.2020   № 215</w:t>
      </w: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Приложение 1</w:t>
      </w: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к постановлению администрации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.о. Тейково</w:t>
      </w: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от 27.05.2011 №  315</w:t>
      </w:r>
    </w:p>
    <w:p w:rsidR="00076371" w:rsidRPr="000B1439" w:rsidRDefault="00076371" w:rsidP="00076371">
      <w:pPr>
        <w:pStyle w:val="ConsPlusNormal"/>
        <w:ind w:right="-1136"/>
        <w:jc w:val="center"/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 w:rsidP="00076371">
      <w:pPr>
        <w:tabs>
          <w:tab w:val="left" w:pos="3075"/>
        </w:tabs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Схема размещения нестационарных торговых объектов</w:t>
      </w:r>
    </w:p>
    <w:tbl>
      <w:tblPr>
        <w:tblpPr w:leftFromText="180" w:rightFromText="180" w:vertAnchor="text" w:horzAnchor="margin" w:tblpX="-286" w:tblpY="37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2403"/>
        <w:gridCol w:w="1843"/>
        <w:gridCol w:w="1559"/>
        <w:gridCol w:w="1843"/>
        <w:gridCol w:w="2268"/>
        <w:gridCol w:w="2693"/>
        <w:gridCol w:w="2268"/>
      </w:tblGrid>
      <w:tr w:rsidR="00076371" w:rsidRPr="000B1439" w:rsidTr="000B1439">
        <w:tc>
          <w:tcPr>
            <w:tcW w:w="682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Адрес нестационарного торгового объекта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земельного участка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Вид нестационарного торгового объекта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Площадь нестационарного торгового объекта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Ассортимент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реализуемых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товаров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Информация об использовании нестационарного торгового объекта хозяйствующим субъектом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Срок размещения нестационарного торгового объекта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b/>
                <w:sz w:val="16"/>
                <w:szCs w:val="16"/>
              </w:rPr>
              <w:t>(кроме дней проведения официальных мероприятий)</w:t>
            </w:r>
          </w:p>
        </w:tc>
      </w:tr>
      <w:tr w:rsidR="00076371" w:rsidRPr="000B1439" w:rsidTr="000B1439">
        <w:trPr>
          <w:trHeight w:val="258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Сквер </w:t>
            </w: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ул. Октябрьская</w:t>
            </w:r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(напротив ТЦ «Как в Греции»)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Палатка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 кв.м.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Попкорн, игрушки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Грязнов Андрей 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Николаевич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01.05 по 01.10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Сквер  </w:t>
            </w: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ул. Октябрьская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(напротив ТЦ «Как в Греции»)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12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Палатка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Карнавальная продукция, прокат аккумуляторных машин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Ляпина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Оксана Александровна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01.05 по 01.10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Сквер  </w:t>
            </w: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</w:p>
          <w:p w:rsidR="00076371" w:rsidRPr="000B1439" w:rsidRDefault="00076371" w:rsidP="000B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ул. Октябрьская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(напротив ТЦ «Как в Греции»)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Палатка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 кв.м.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Прокат аккумуляторных машин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Смирнова Елена Александровна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01.05 по 01.10</w:t>
            </w:r>
          </w:p>
        </w:tc>
      </w:tr>
      <w:tr w:rsidR="00076371" w:rsidRPr="000B1439" w:rsidTr="000B1439">
        <w:tblPrEx>
          <w:tblLook w:val="0000"/>
        </w:tblPrEx>
        <w:trPr>
          <w:trHeight w:val="1266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Мухина, д. 7в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81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Никишин Михаил Сергеевич</w:t>
            </w:r>
          </w:p>
        </w:tc>
        <w:tc>
          <w:tcPr>
            <w:tcW w:w="2268" w:type="dxa"/>
            <w:vAlign w:val="center"/>
          </w:tcPr>
          <w:p w:rsidR="00076371" w:rsidRPr="000B1439" w:rsidRDefault="00076371" w:rsidP="000B1439">
            <w:pPr>
              <w:tabs>
                <w:tab w:val="left" w:pos="3075"/>
              </w:tabs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пл. 50 лет Октября, д. 1в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45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Бабаев 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Мазахир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Бабаш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Ульяновская, д. 8\38а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41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15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Баранова Марина Владимировна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06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Першинская, д. 21в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96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19,5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Белов Александр Николаевич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22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напротив дома № 70 ул. 1-я </w:t>
            </w:r>
            <w:proofErr w:type="gram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Красная</w:t>
            </w:r>
            <w:proofErr w:type="gramEnd"/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67 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30,5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Белов Александр Николаевич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24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Шестагинская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</w:t>
            </w:r>
            <w:proofErr w:type="gram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.с</w:t>
            </w:r>
            <w:proofErr w:type="gram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евернее д. 62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78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39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Асадуллин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Эдуар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Ромсович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82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южнее торгового павильона ул. </w:t>
            </w:r>
            <w:proofErr w:type="gram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Социалистическая</w:t>
            </w:r>
            <w:proofErr w:type="gram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2-в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28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18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Чугункин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Алексей Юрьевич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28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Шестагинская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54г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Грибов Александр Альбертович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Октябрьская, д. 52б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33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Губайдульбарова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Ольга Константиновна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Новоженова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д.32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53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14.4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Губайдульбарова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Ольга Константиновна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Индустриальная, д.7б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34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Кабиров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Ариф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Мовлуд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Социалистическая, 2В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34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25 кв</w:t>
            </w: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Кабиров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Ариф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Мовлуд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1-я Красная, 13а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57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Кабиров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Ариф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Мовлуд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Шестагинская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д.54в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55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Киселева Галина Геннадьевна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213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Неделина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южнее д. 9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76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26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Климинченко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Алексей Иванович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16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Южная, д.41-а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102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53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Козлова Анна Михайловна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Шестагинская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 д. 21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94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55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Коровина Ирина Владимировна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1-я Первомайская,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1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42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Малов Александр Сергеевич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19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Красных Зорь, восточнее, д. 2в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48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Малов Александр Сергеевич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35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Красных Зорь, д.2в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59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Малова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Адиля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Эхметовна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Октябрьская, д.40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158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50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Находкин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Георгий Александрович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79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proofErr w:type="gram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Красная</w:t>
            </w:r>
            <w:proofErr w:type="gram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1-я, восточнее ограждения территории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спортшколы</w:t>
            </w:r>
            <w:proofErr w:type="spellEnd"/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58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Нечаева Ирина Ивановна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Индустриальная, д.17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Серова Алла Юрьевна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ул. 1-я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Комовская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возле  д. № 4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35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Черниговская Клавдия Романовна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109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пр. Вокзальный, д. 1б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105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16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Шевченко Валерий Григорьевич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Комсомольская 1-я, д. севернее д. 3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 </w:t>
            </w: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Эйвазов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Эйваз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Алеш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3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Шестагинская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, д.41в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12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10 кв.м.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пл. Ленина, д. 3д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10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10 кв.м.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ул. Индустриальная, 11г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13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12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пл. 50 лет Октября, д. 2г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9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9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ул. Октябрьская, д.22к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9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8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1098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Сергеевская</w:t>
            </w:r>
            <w:proofErr w:type="spellEnd"/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д.1в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26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12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lightGray"/>
              </w:rPr>
            </w:pPr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Новоженова</w:t>
            </w:r>
            <w:proofErr w:type="spellEnd"/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д.24 в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Киоск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spellEnd"/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Согласно договора</w:t>
            </w:r>
            <w:proofErr w:type="gram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аренды земельного участка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lightGray"/>
              </w:rPr>
            </w:pPr>
            <w:r w:rsidRPr="000B143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ул. Гвардейская, д.16а,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ОАО «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Роспечать-Центр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01.06.2020 г. по 31.05.2021 г.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Новоженова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, д.2а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52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Аникин Александр Иванович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01.06.2020 г. по 31.05.2021 г.</w:t>
            </w:r>
          </w:p>
        </w:tc>
      </w:tr>
      <w:tr w:rsidR="00076371" w:rsidRPr="000B1439" w:rsidTr="000B1439">
        <w:tblPrEx>
          <w:tblLook w:val="0000"/>
        </w:tblPrEx>
        <w:trPr>
          <w:trHeight w:val="722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Новоженова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, д.24а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40 кв. 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Герасименко Зоя Александровна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01.06.2020 г. по 31.05.2021 г.</w:t>
            </w:r>
          </w:p>
        </w:tc>
      </w:tr>
      <w:tr w:rsidR="00076371" w:rsidRPr="000B1439" w:rsidTr="000B1439">
        <w:tblPrEx>
          <w:tblLook w:val="0000"/>
        </w:tblPrEx>
        <w:trPr>
          <w:trHeight w:val="54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Парк «Летний сад»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Шестагинская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, д.80)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Летнее кафе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Общественное питание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Гасанов</w:t>
            </w: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Гавгаз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Гурбан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01.06.2020 г. по 31.05.2021 г.</w:t>
            </w:r>
          </w:p>
        </w:tc>
      </w:tr>
      <w:tr w:rsidR="00076371" w:rsidRPr="000B1439" w:rsidTr="000B1439">
        <w:tblPrEx>
          <w:tblLook w:val="0000"/>
        </w:tblPrEx>
        <w:trPr>
          <w:trHeight w:val="550"/>
        </w:trPr>
        <w:tc>
          <w:tcPr>
            <w:tcW w:w="682" w:type="dxa"/>
            <w:vAlign w:val="center"/>
          </w:tcPr>
          <w:p w:rsidR="00076371" w:rsidRPr="000B1439" w:rsidRDefault="00076371" w:rsidP="000B1439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ул. Советской Армии, д.15а</w:t>
            </w:r>
          </w:p>
        </w:tc>
        <w:tc>
          <w:tcPr>
            <w:tcW w:w="1843" w:type="dxa"/>
            <w:vAlign w:val="center"/>
          </w:tcPr>
          <w:p w:rsidR="00076371" w:rsidRPr="000B1439" w:rsidRDefault="00076371" w:rsidP="000B1439">
            <w:pPr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9 кв.м.</w:t>
            </w:r>
          </w:p>
        </w:tc>
        <w:tc>
          <w:tcPr>
            <w:tcW w:w="1559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3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9 кв. 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W w:w="1556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2441"/>
        <w:gridCol w:w="1842"/>
        <w:gridCol w:w="1560"/>
        <w:gridCol w:w="1842"/>
        <w:gridCol w:w="2268"/>
        <w:gridCol w:w="2694"/>
        <w:gridCol w:w="2268"/>
      </w:tblGrid>
      <w:tr w:rsidR="00076371" w:rsidRPr="000B1439" w:rsidTr="000B1439">
        <w:tc>
          <w:tcPr>
            <w:tcW w:w="645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42.</w:t>
            </w:r>
          </w:p>
        </w:tc>
        <w:tc>
          <w:tcPr>
            <w:tcW w:w="2441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Пос. Пчелина, д.1б</w:t>
            </w:r>
          </w:p>
        </w:tc>
        <w:tc>
          <w:tcPr>
            <w:tcW w:w="1842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63 кв. м.</w:t>
            </w:r>
          </w:p>
        </w:tc>
        <w:tc>
          <w:tcPr>
            <w:tcW w:w="1560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2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25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4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Мамедов</w:t>
            </w: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Махир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Насиб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Круглогодично</w:t>
            </w:r>
          </w:p>
        </w:tc>
      </w:tr>
      <w:tr w:rsidR="00076371" w:rsidRPr="000B1439" w:rsidTr="000B1439">
        <w:tc>
          <w:tcPr>
            <w:tcW w:w="645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43.</w:t>
            </w:r>
          </w:p>
        </w:tc>
        <w:tc>
          <w:tcPr>
            <w:tcW w:w="2441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Ул. Карла Маркса, д.1б</w:t>
            </w:r>
          </w:p>
        </w:tc>
        <w:tc>
          <w:tcPr>
            <w:tcW w:w="1842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35 кв. м.</w:t>
            </w:r>
          </w:p>
        </w:tc>
        <w:tc>
          <w:tcPr>
            <w:tcW w:w="1560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2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30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4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Мамедов </w:t>
            </w: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Махир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Насиб</w:t>
            </w:r>
            <w:proofErr w:type="spellEnd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Круглогодично</w:t>
            </w:r>
          </w:p>
        </w:tc>
      </w:tr>
      <w:tr w:rsidR="00076371" w:rsidRPr="000B1439" w:rsidTr="000B1439">
        <w:tc>
          <w:tcPr>
            <w:tcW w:w="645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44.</w:t>
            </w:r>
          </w:p>
        </w:tc>
        <w:tc>
          <w:tcPr>
            <w:tcW w:w="2441" w:type="dxa"/>
          </w:tcPr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ул. Советской Армии, напротив магазина</w:t>
            </w:r>
          </w:p>
          <w:p w:rsidR="00076371" w:rsidRPr="000B1439" w:rsidRDefault="00076371" w:rsidP="000B1439">
            <w:pPr>
              <w:tabs>
                <w:tab w:val="left" w:pos="30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«К столу»</w:t>
            </w:r>
          </w:p>
        </w:tc>
        <w:tc>
          <w:tcPr>
            <w:tcW w:w="1842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77 кв. м.</w:t>
            </w:r>
          </w:p>
        </w:tc>
        <w:tc>
          <w:tcPr>
            <w:tcW w:w="1560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Павильон</w:t>
            </w:r>
          </w:p>
        </w:tc>
        <w:tc>
          <w:tcPr>
            <w:tcW w:w="1842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35 кв.м.</w:t>
            </w:r>
          </w:p>
        </w:tc>
        <w:tc>
          <w:tcPr>
            <w:tcW w:w="2268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2694" w:type="dxa"/>
          </w:tcPr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Кабиров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76371" w:rsidRPr="000B1439" w:rsidRDefault="00076371" w:rsidP="000B14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Ариф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Мовлуд</w:t>
            </w:r>
            <w:proofErr w:type="spellEnd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14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оглы</w:t>
            </w:r>
            <w:proofErr w:type="spellEnd"/>
          </w:p>
        </w:tc>
        <w:tc>
          <w:tcPr>
            <w:tcW w:w="2268" w:type="dxa"/>
          </w:tcPr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6371" w:rsidRPr="000B1439" w:rsidRDefault="00076371" w:rsidP="000B14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439">
              <w:rPr>
                <w:rFonts w:ascii="Times New Roman" w:hAnsi="Times New Roman" w:cs="Times New Roman"/>
                <w:sz w:val="16"/>
                <w:szCs w:val="16"/>
              </w:rPr>
              <w:t>с 01.06.2020 г. по 31.05.2021 г.</w:t>
            </w:r>
          </w:p>
        </w:tc>
      </w:tr>
    </w:tbl>
    <w:p w:rsidR="00076371" w:rsidRPr="000B1439" w:rsidRDefault="00076371" w:rsidP="00076371">
      <w:pPr>
        <w:ind w:left="-284"/>
        <w:jc w:val="center"/>
        <w:rPr>
          <w:rFonts w:ascii="Times New Roman" w:hAnsi="Times New Roman" w:cs="Times New Roman"/>
          <w:sz w:val="16"/>
          <w:szCs w:val="16"/>
        </w:rPr>
      </w:pPr>
    </w:p>
    <w:p w:rsidR="00076371" w:rsidRPr="000B1439" w:rsidRDefault="00076371">
      <w:pPr>
        <w:rPr>
          <w:rFonts w:ascii="Times New Roman" w:hAnsi="Times New Roman" w:cs="Times New Roman"/>
          <w:sz w:val="16"/>
          <w:szCs w:val="16"/>
        </w:rPr>
        <w:sectPr w:rsidR="00076371" w:rsidRPr="000B1439" w:rsidSect="0007637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b/>
          <w:noProof/>
          <w:sz w:val="16"/>
          <w:szCs w:val="16"/>
        </w:rPr>
        <w:lastRenderedPageBreak/>
        <w:drawing>
          <wp:inline distT="0" distB="0" distL="0" distR="0">
            <wp:extent cx="695325" cy="904875"/>
            <wp:effectExtent l="19050" t="0" r="9525" b="0"/>
            <wp:docPr id="8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0B1439">
        <w:rPr>
          <w:rFonts w:ascii="Times New Roman" w:eastAsia="Times New Roman" w:hAnsi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0B1439">
        <w:rPr>
          <w:rFonts w:ascii="Times New Roman" w:eastAsia="Times New Roman" w:hAnsi="Times New Roman"/>
          <w:b/>
          <w:sz w:val="16"/>
          <w:szCs w:val="16"/>
        </w:rPr>
        <w:t>________________________________________________________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proofErr w:type="gramStart"/>
      <w:r w:rsidRPr="000B1439">
        <w:rPr>
          <w:rFonts w:ascii="Times New Roman" w:eastAsia="Times New Roman" w:hAnsi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eastAsia="Times New Roman" w:hAnsi="Times New Roman"/>
          <w:b/>
          <w:sz w:val="16"/>
          <w:szCs w:val="16"/>
        </w:rPr>
        <w:t xml:space="preserve"> О С Т А Н О В Л Е Н И Е 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0B1439">
        <w:rPr>
          <w:rFonts w:ascii="Times New Roman" w:eastAsia="Times New Roman" w:hAnsi="Times New Roman"/>
          <w:b/>
          <w:sz w:val="16"/>
          <w:szCs w:val="16"/>
        </w:rPr>
        <w:t>от  08.06.2020  №   216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>г. Тейково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0B1439">
        <w:rPr>
          <w:rFonts w:ascii="Times New Roman" w:eastAsia="Times New Roman" w:hAnsi="Times New Roman"/>
          <w:b/>
          <w:sz w:val="16"/>
          <w:szCs w:val="16"/>
        </w:rPr>
        <w:t xml:space="preserve">О внесении изменений в постановление администрации </w:t>
      </w:r>
      <w:proofErr w:type="gramStart"/>
      <w:r w:rsidRPr="000B1439">
        <w:rPr>
          <w:rFonts w:ascii="Times New Roman" w:eastAsia="Times New Roman" w:hAnsi="Times New Roman"/>
          <w:b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b/>
          <w:sz w:val="16"/>
          <w:szCs w:val="16"/>
        </w:rPr>
        <w:t>.о. Тейково</w:t>
      </w:r>
    </w:p>
    <w:p w:rsidR="00961FB0" w:rsidRPr="000B1439" w:rsidRDefault="00961FB0" w:rsidP="00961F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noProof/>
          <w:sz w:val="16"/>
          <w:szCs w:val="16"/>
        </w:rPr>
      </w:pPr>
      <w:r w:rsidRPr="000B1439">
        <w:rPr>
          <w:rFonts w:ascii="Times New Roman" w:eastAsia="Times New Roman" w:hAnsi="Times New Roman"/>
          <w:b/>
          <w:sz w:val="16"/>
          <w:szCs w:val="16"/>
        </w:rPr>
        <w:t xml:space="preserve">от 13.01.2016 № 2 «О комиссии по топонимике и геральдике при администрации </w:t>
      </w:r>
      <w:proofErr w:type="gramStart"/>
      <w:r w:rsidRPr="000B1439">
        <w:rPr>
          <w:rFonts w:ascii="Times New Roman" w:eastAsia="Times New Roman" w:hAnsi="Times New Roman"/>
          <w:b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b/>
          <w:sz w:val="16"/>
          <w:szCs w:val="16"/>
        </w:rPr>
        <w:t>.о. Тейково Ивановской области»</w:t>
      </w:r>
    </w:p>
    <w:p w:rsidR="00961FB0" w:rsidRPr="000B1439" w:rsidRDefault="00961FB0" w:rsidP="00961F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noProof/>
          <w:sz w:val="16"/>
          <w:szCs w:val="16"/>
        </w:rPr>
      </w:pPr>
    </w:p>
    <w:p w:rsidR="00961FB0" w:rsidRPr="000B1439" w:rsidRDefault="00961FB0" w:rsidP="00961F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noProof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В связи с кадровыми изменениями и на основании пункта 4.4 Положения о порядке присвоения имен муниципальным учреждениям, улицам, скверам, площадям, установки памятников, памятных знаков и мемориальных досок в </w:t>
      </w:r>
      <w:proofErr w:type="gramStart"/>
      <w:r w:rsidRPr="000B1439">
        <w:rPr>
          <w:rFonts w:ascii="Times New Roman" w:hAnsi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/>
          <w:sz w:val="16"/>
          <w:szCs w:val="16"/>
        </w:rPr>
        <w:t>.о. Тейково, утвержденного решением муниципального городского Совета городского округа Тейково от 9 апреля 2010 г. № 16 администрация городского округа Тейково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proofErr w:type="gramStart"/>
      <w:r w:rsidRPr="000B1439">
        <w:rPr>
          <w:rFonts w:ascii="Times New Roman" w:eastAsia="Times New Roman" w:hAnsi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eastAsia="Times New Roman" w:hAnsi="Times New Roman"/>
          <w:b/>
          <w:sz w:val="16"/>
          <w:szCs w:val="16"/>
        </w:rPr>
        <w:t xml:space="preserve"> О С Т А Н О В Л Я Е Т:</w:t>
      </w:r>
    </w:p>
    <w:p w:rsidR="00961FB0" w:rsidRPr="000B1439" w:rsidRDefault="00961FB0" w:rsidP="00961FB0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 xml:space="preserve">1. Внести в </w:t>
      </w:r>
      <w:hyperlink r:id="rId8" w:history="1">
        <w:r w:rsidRPr="000B1439">
          <w:rPr>
            <w:rFonts w:ascii="Times New Roman" w:eastAsia="Times New Roman" w:hAnsi="Times New Roman"/>
            <w:sz w:val="16"/>
            <w:szCs w:val="16"/>
          </w:rPr>
          <w:t>постан</w:t>
        </w:r>
        <w:r w:rsidRPr="000B1439">
          <w:rPr>
            <w:rFonts w:ascii="Times New Roman" w:eastAsia="Times New Roman" w:hAnsi="Times New Roman"/>
            <w:sz w:val="16"/>
            <w:szCs w:val="16"/>
          </w:rPr>
          <w:t>о</w:t>
        </w:r>
        <w:r w:rsidRPr="000B1439">
          <w:rPr>
            <w:rFonts w:ascii="Times New Roman" w:eastAsia="Times New Roman" w:hAnsi="Times New Roman"/>
            <w:sz w:val="16"/>
            <w:szCs w:val="16"/>
          </w:rPr>
          <w:t>вление</w:t>
        </w:r>
      </w:hyperlink>
      <w:r w:rsidRPr="000B1439">
        <w:rPr>
          <w:rFonts w:ascii="Times New Roman" w:eastAsia="Times New Roman" w:hAnsi="Times New Roman"/>
          <w:sz w:val="16"/>
          <w:szCs w:val="16"/>
        </w:rPr>
        <w:t xml:space="preserve"> администрации </w:t>
      </w:r>
      <w:proofErr w:type="gramStart"/>
      <w:r w:rsidRPr="000B1439">
        <w:rPr>
          <w:rFonts w:ascii="Times New Roman" w:eastAsia="Times New Roman" w:hAnsi="Times New Roman"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sz w:val="16"/>
          <w:szCs w:val="16"/>
        </w:rPr>
        <w:t>.о. Тейково от 13.01.2016 № 2 "О комиссии по топонимике и геральдике при администрации г.о. Тейково Ивановской области " следующие изменения:</w:t>
      </w: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>в пункте 1 постановления:</w:t>
      </w: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>1.1 слова «</w:t>
      </w:r>
      <w:proofErr w:type="spellStart"/>
      <w:r w:rsidRPr="000B1439">
        <w:rPr>
          <w:rFonts w:ascii="Times New Roman" w:eastAsia="Times New Roman" w:hAnsi="Times New Roman"/>
          <w:sz w:val="16"/>
          <w:szCs w:val="16"/>
        </w:rPr>
        <w:t>Юферов</w:t>
      </w:r>
      <w:proofErr w:type="spellEnd"/>
      <w:r w:rsidRPr="000B1439">
        <w:rPr>
          <w:rFonts w:ascii="Times New Roman" w:eastAsia="Times New Roman" w:hAnsi="Times New Roman"/>
          <w:sz w:val="16"/>
          <w:szCs w:val="16"/>
        </w:rPr>
        <w:t xml:space="preserve"> А.А. - первый заместитель главы администрации </w:t>
      </w:r>
      <w:proofErr w:type="gramStart"/>
      <w:r w:rsidRPr="000B1439">
        <w:rPr>
          <w:rFonts w:ascii="Times New Roman" w:eastAsia="Times New Roman" w:hAnsi="Times New Roman"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sz w:val="16"/>
          <w:szCs w:val="16"/>
        </w:rPr>
        <w:t>.о. Тейково Ивановской области (по вопросам городского хозяйства), начальник отдела городской инфраструктуры администрации г.о. Тейково Ивановской области» заменить словами «Ермолаев С.Н. - первый заместитель главы администрации (по вопросам городского хозяйства), начальник отдела городской инфраструктуры администрации г.о. Тейково;</w:t>
      </w: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 xml:space="preserve">1.2 слова «Лачина И.А. - заместитель начальника отдела организационной работы и информационного обеспечения администрации </w:t>
      </w:r>
      <w:proofErr w:type="gramStart"/>
      <w:r w:rsidRPr="000B1439">
        <w:rPr>
          <w:rFonts w:ascii="Times New Roman" w:eastAsia="Times New Roman" w:hAnsi="Times New Roman"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sz w:val="16"/>
          <w:szCs w:val="16"/>
        </w:rPr>
        <w:t>.о. Тейково Ивановской области» заменить словами «Лачина И.А. - начальник отдела организационной работы администрации городского округа Тейково Ивановской области»;</w:t>
      </w: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 xml:space="preserve">1.3 слова «Касаткина Н.М. - начальник отдела правового и кадрового обеспечения администрации </w:t>
      </w:r>
      <w:proofErr w:type="gramStart"/>
      <w:r w:rsidRPr="000B1439">
        <w:rPr>
          <w:rFonts w:ascii="Times New Roman" w:eastAsia="Times New Roman" w:hAnsi="Times New Roman"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sz w:val="16"/>
          <w:szCs w:val="16"/>
        </w:rPr>
        <w:t>.о. Тейково Ивановской области» заменить словами «Касаткина Е.М. - заместитель главы администрации (руководитель аппарата), начальник отдела правового и кадрового обеспечения администрации г.о. Тейково;</w:t>
      </w: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 xml:space="preserve">1.4 слова «Иванов А.П. - заместитель начальника отдела градостроительства и архитектуры администрации </w:t>
      </w:r>
      <w:proofErr w:type="gramStart"/>
      <w:r w:rsidRPr="000B1439">
        <w:rPr>
          <w:rFonts w:ascii="Times New Roman" w:eastAsia="Times New Roman" w:hAnsi="Times New Roman"/>
          <w:sz w:val="16"/>
          <w:szCs w:val="16"/>
        </w:rPr>
        <w:t>г</w:t>
      </w:r>
      <w:proofErr w:type="gramEnd"/>
      <w:r w:rsidRPr="000B1439">
        <w:rPr>
          <w:rFonts w:ascii="Times New Roman" w:eastAsia="Times New Roman" w:hAnsi="Times New Roman"/>
          <w:sz w:val="16"/>
          <w:szCs w:val="16"/>
        </w:rPr>
        <w:t>.о. Тейково Ивановской области, главный архитектор» заменить словами «Иванов А.П. - начальник отдела градостроительства и архитектуры администрации г.о. Тейково Ивановской области».</w:t>
      </w:r>
    </w:p>
    <w:p w:rsidR="00961FB0" w:rsidRPr="000B1439" w:rsidRDefault="00961FB0" w:rsidP="00961F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eastAsia="Times New Roman" w:hAnsi="Times New Roman"/>
          <w:sz w:val="16"/>
          <w:szCs w:val="16"/>
        </w:rPr>
        <w:t xml:space="preserve">2. </w:t>
      </w:r>
      <w:r w:rsidRPr="000B1439">
        <w:rPr>
          <w:rFonts w:ascii="Times New Roman" w:hAnsi="Times New Roman"/>
          <w:sz w:val="16"/>
          <w:szCs w:val="16"/>
        </w:rPr>
        <w:t>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Интернет.</w:t>
      </w: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</w:rPr>
      </w:pPr>
      <w:r w:rsidRPr="000B1439">
        <w:rPr>
          <w:rFonts w:ascii="Times New Roman" w:eastAsia="Times New Roman" w:hAnsi="Times New Roman"/>
          <w:b/>
          <w:bCs/>
          <w:sz w:val="16"/>
          <w:szCs w:val="16"/>
        </w:rPr>
        <w:t>Глава городского округа Тейково                                            С.А. Семенова</w:t>
      </w: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D01060" w:rsidRDefault="00D01060" w:rsidP="000B1439">
      <w:pPr>
        <w:ind w:right="1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0B1439" w:rsidRPr="000B1439" w:rsidRDefault="000B1439" w:rsidP="000B1439">
      <w:pPr>
        <w:ind w:right="1"/>
        <w:jc w:val="center"/>
        <w:rPr>
          <w:b/>
          <w:sz w:val="16"/>
          <w:szCs w:val="16"/>
        </w:rPr>
      </w:pPr>
      <w:r w:rsidRPr="000B1439">
        <w:rPr>
          <w:b/>
          <w:noProof/>
          <w:sz w:val="16"/>
          <w:szCs w:val="16"/>
        </w:rPr>
        <w:lastRenderedPageBreak/>
        <w:drawing>
          <wp:inline distT="0" distB="0" distL="0" distR="0">
            <wp:extent cx="695325" cy="895350"/>
            <wp:effectExtent l="19050" t="0" r="9525" b="0"/>
            <wp:docPr id="16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439" w:rsidRPr="000B1439" w:rsidRDefault="000B1439" w:rsidP="000B1439">
      <w:pPr>
        <w:ind w:right="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0B1439" w:rsidRPr="000B1439" w:rsidRDefault="000B1439" w:rsidP="000B1439">
      <w:pPr>
        <w:ind w:right="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</w:t>
      </w:r>
    </w:p>
    <w:p w:rsidR="000B1439" w:rsidRPr="000B1439" w:rsidRDefault="000B1439" w:rsidP="000B1439">
      <w:pPr>
        <w:ind w:right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ind w:right="1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0B1439" w:rsidRPr="000B1439" w:rsidRDefault="000B1439" w:rsidP="000B1439">
      <w:pPr>
        <w:tabs>
          <w:tab w:val="left" w:pos="709"/>
          <w:tab w:val="left" w:pos="2552"/>
          <w:tab w:val="left" w:pos="4253"/>
        </w:tabs>
        <w:ind w:right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tabs>
          <w:tab w:val="left" w:pos="709"/>
          <w:tab w:val="left" w:pos="2552"/>
          <w:tab w:val="left" w:pos="4253"/>
        </w:tabs>
        <w:ind w:right="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 xml:space="preserve">от    09.06.2020  №    217 </w:t>
      </w:r>
    </w:p>
    <w:p w:rsidR="000B1439" w:rsidRPr="000B1439" w:rsidRDefault="000B1439" w:rsidP="000B1439">
      <w:pPr>
        <w:ind w:right="1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г. Тейково</w:t>
      </w:r>
    </w:p>
    <w:p w:rsidR="000B1439" w:rsidRPr="000B1439" w:rsidRDefault="000B1439" w:rsidP="000B1439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Об утверждении положения об отделе информационного обеспечения администрации городского округа Тейково</w:t>
      </w:r>
    </w:p>
    <w:p w:rsidR="000B1439" w:rsidRPr="000B1439" w:rsidRDefault="000B1439" w:rsidP="000B143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городского округа Тейково, решением городской Думы городского округа Тейково от 31.01.2020 «О структуре администрации городского округа Тейково», администрация городского округа Тейково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/>
          <w:b/>
          <w:sz w:val="16"/>
          <w:szCs w:val="16"/>
        </w:rPr>
        <w:t xml:space="preserve"> О С Т А Н О В Л Я Е Т: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left="709" w:hanging="425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1. Утвердить Положение об отделе информационного обеспечения администрации городского округа Тейково Ивановской области (прилагается).</w:t>
      </w:r>
    </w:p>
    <w:p w:rsidR="000B1439" w:rsidRPr="000B1439" w:rsidRDefault="000B1439" w:rsidP="000B1439">
      <w:pPr>
        <w:pStyle w:val="NoSpacing"/>
        <w:ind w:left="709" w:hanging="425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2. Опубликовать настоящее постановление в Вестнике органов местного самоуправления городского округа Тейково и разместить на официальном сайте городского округа Тейково в сети Интернет.</w:t>
      </w:r>
    </w:p>
    <w:p w:rsidR="000B1439" w:rsidRPr="000B1439" w:rsidRDefault="000B1439" w:rsidP="000B1439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Глава городского округа Тейково                                                                                                                                                                      С.А. Семенова</w:t>
      </w:r>
    </w:p>
    <w:p w:rsidR="000B1439" w:rsidRPr="000B1439" w:rsidRDefault="000B1439" w:rsidP="000B1439">
      <w:pPr>
        <w:spacing w:after="0"/>
        <w:ind w:left="1080" w:hanging="1080"/>
        <w:jc w:val="right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0B1439" w:rsidRPr="000B1439" w:rsidRDefault="000B1439" w:rsidP="000B1439">
      <w:pPr>
        <w:pStyle w:val="NoSpacing"/>
        <w:jc w:val="right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к постановлению администрации </w:t>
      </w:r>
    </w:p>
    <w:p w:rsidR="000B1439" w:rsidRPr="000B1439" w:rsidRDefault="000B1439" w:rsidP="000B1439">
      <w:pPr>
        <w:pStyle w:val="NoSpacing"/>
        <w:jc w:val="right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городского округа Тейково </w:t>
      </w:r>
    </w:p>
    <w:p w:rsidR="000B1439" w:rsidRPr="000B1439" w:rsidRDefault="000B1439" w:rsidP="000B1439">
      <w:pPr>
        <w:pStyle w:val="NoSpacing"/>
        <w:jc w:val="right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 от  09.06.2020 №  217</w:t>
      </w:r>
    </w:p>
    <w:p w:rsidR="000B1439" w:rsidRPr="000B1439" w:rsidRDefault="000B1439" w:rsidP="000B1439">
      <w:pPr>
        <w:pStyle w:val="NoSpacing"/>
        <w:jc w:val="right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ПОЛОЖЕНИЕ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 xml:space="preserve">об отделе информационного обеспечения 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 xml:space="preserve">администрации городского округа Тейково </w:t>
      </w:r>
    </w:p>
    <w:p w:rsidR="000B1439" w:rsidRPr="000B1439" w:rsidRDefault="000B1439" w:rsidP="000B1439">
      <w:pPr>
        <w:pStyle w:val="NoSpacing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I. Общие положения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1.1. Отдел информационного обеспечения администрации городского округа Тейково (далее – Отдел) является структурным подразделением администрации городского округа Тейково Ивановской области (далее – администрация) </w:t>
      </w:r>
      <w:r w:rsidRPr="000B1439">
        <w:rPr>
          <w:rFonts w:ascii="Times New Roman" w:hAnsi="Times New Roman"/>
          <w:color w:val="000000"/>
          <w:sz w:val="16"/>
          <w:szCs w:val="16"/>
        </w:rPr>
        <w:t xml:space="preserve">и подотчетен в своей деятельности главе городского округа Тейково </w:t>
      </w:r>
      <w:r w:rsidRPr="000B1439">
        <w:rPr>
          <w:rFonts w:ascii="Times New Roman" w:hAnsi="Times New Roman"/>
          <w:sz w:val="16"/>
          <w:szCs w:val="16"/>
        </w:rPr>
        <w:t>(далее – глава)</w:t>
      </w:r>
      <w:r w:rsidRPr="000B1439">
        <w:rPr>
          <w:rFonts w:ascii="Times New Roman" w:hAnsi="Times New Roman"/>
          <w:color w:val="000000"/>
          <w:sz w:val="16"/>
          <w:szCs w:val="16"/>
        </w:rPr>
        <w:t>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color w:val="000000"/>
          <w:sz w:val="16"/>
          <w:szCs w:val="16"/>
        </w:rPr>
        <w:t>1.2. Отдел образован с целью информационного обеспечения деятельности администрации, ее структурных (функциональных) подразделений.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1.3. Работой Отдела руководит начальник Отдела, являющийся муниципальным служащим, назначаемым и освобождаемым от должности главой.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1.4. В своей деятельности Отдел руководствуется Конституцией Российской Федерации, действующим законодательством Российской Федерации и Ивановской области, муниципальными правовыми актами городского округа Тейково Ивановской области и иными руководящими документами.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1.5. Наименование должностей сотрудников Отдела устанавливается в соответствии со штатным расписанием администрации.</w:t>
      </w:r>
    </w:p>
    <w:p w:rsidR="000B1439" w:rsidRPr="000B1439" w:rsidRDefault="000B1439" w:rsidP="000B1439">
      <w:pPr>
        <w:pStyle w:val="NoSpacing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II. Задачи Отдела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2. Основными задачами Отдела являются: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2.1. Создание и развитие информационно-телекоммуникационной инфраструктуры администрации.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lastRenderedPageBreak/>
        <w:t>2.2. Обеспечение бесперебойного функционирования информационных систем, программных комплексов и программного обеспечения в администрации.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2.3. Выработка и реализация единой политики по вопросам информационной безопасности в администрации.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2.4. Методическое обеспечение работников администрации в сфере эксплуатации компьютерной техники, оборудования и системного программного обеспечения</w:t>
      </w:r>
      <w:proofErr w:type="gramStart"/>
      <w:r w:rsidRPr="000B1439">
        <w:rPr>
          <w:rFonts w:ascii="Times New Roman" w:hAnsi="Times New Roman" w:cs="Times New Roman"/>
          <w:color w:val="21242D"/>
          <w:sz w:val="16"/>
          <w:szCs w:val="16"/>
        </w:rPr>
        <w:t>.</w:t>
      </w:r>
      <w:proofErr w:type="gramEnd"/>
    </w:p>
    <w:p w:rsidR="000B1439" w:rsidRPr="000B1439" w:rsidRDefault="000B1439" w:rsidP="000B1439">
      <w:pPr>
        <w:pStyle w:val="NoSpacing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.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III. Функции Отдела</w:t>
      </w:r>
    </w:p>
    <w:p w:rsidR="000B1439" w:rsidRPr="000B1439" w:rsidRDefault="000B1439" w:rsidP="000B1439">
      <w:pPr>
        <w:shd w:val="clear" w:color="auto" w:fill="FFFFFF"/>
        <w:spacing w:after="240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Отдел в соответствии с возложенными на него задачами выполняет следующие функции: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3.1.    Осуществляет: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3.1.1. администрирование локально-вычислительной сети (далее - ЛВС)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 xml:space="preserve">3.1.2. </w:t>
      </w:r>
      <w:proofErr w:type="gramStart"/>
      <w:r w:rsidRPr="000B1439">
        <w:rPr>
          <w:rFonts w:ascii="Times New Roman" w:hAnsi="Times New Roman" w:cs="Times New Roman"/>
          <w:color w:val="21242D"/>
          <w:sz w:val="16"/>
          <w:szCs w:val="16"/>
        </w:rPr>
        <w:t>контроль за</w:t>
      </w:r>
      <w:proofErr w:type="gramEnd"/>
      <w:r w:rsidRPr="000B1439">
        <w:rPr>
          <w:rFonts w:ascii="Times New Roman" w:hAnsi="Times New Roman" w:cs="Times New Roman"/>
          <w:color w:val="21242D"/>
          <w:sz w:val="16"/>
          <w:szCs w:val="16"/>
        </w:rPr>
        <w:t xml:space="preserve"> наличием и использованием расходных материалов.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3.1.3. резервное копирование и оперативное восстановление информации, хранящейся на серверном оборудовании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3.1.4. изучение и анализ рынка информационных систем с целью обеспечения задач администрации, изучение функциональных возможностей существующего программного обеспечения;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3.1.5. взаимодействие со структурными подразделениями администрации, органами государственной власти и организациями, осуществляющими деятельность в сфере информационной безопасности, по вопросам, относящимся к компетенции отдела;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3.1.6. генерацию и плановую замену криптографических ключей при работе сре</w:t>
      </w:r>
      <w:proofErr w:type="gramStart"/>
      <w:r w:rsidRPr="000B1439">
        <w:rPr>
          <w:rFonts w:ascii="Times New Roman" w:hAnsi="Times New Roman" w:cs="Times New Roman"/>
          <w:color w:val="21242D"/>
          <w:sz w:val="16"/>
          <w:szCs w:val="16"/>
        </w:rPr>
        <w:t>дств кр</w:t>
      </w:r>
      <w:proofErr w:type="gramEnd"/>
      <w:r w:rsidRPr="000B1439">
        <w:rPr>
          <w:rFonts w:ascii="Times New Roman" w:hAnsi="Times New Roman" w:cs="Times New Roman"/>
          <w:color w:val="21242D"/>
          <w:sz w:val="16"/>
          <w:szCs w:val="16"/>
        </w:rPr>
        <w:t>иптографической защиты информации;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3.1.7. эксплуатацию сре</w:t>
      </w:r>
      <w:proofErr w:type="gramStart"/>
      <w:r w:rsidRPr="000B1439">
        <w:rPr>
          <w:rFonts w:ascii="Times New Roman" w:hAnsi="Times New Roman" w:cs="Times New Roman"/>
          <w:color w:val="21242D"/>
          <w:sz w:val="16"/>
          <w:szCs w:val="16"/>
        </w:rPr>
        <w:t>дств кр</w:t>
      </w:r>
      <w:proofErr w:type="gramEnd"/>
      <w:r w:rsidRPr="000B1439">
        <w:rPr>
          <w:rFonts w:ascii="Times New Roman" w:hAnsi="Times New Roman" w:cs="Times New Roman"/>
          <w:color w:val="21242D"/>
          <w:sz w:val="16"/>
          <w:szCs w:val="16"/>
        </w:rPr>
        <w:t>иптографической и антивирусной защиты информации;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3.1.8. контроль выполнения работниками администрации требований нормативных правовых актов по вопросам обеспечения информационной безопасности;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3.1.9. в установленном порядке делопроизводство и хранение документов;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3.1.10. взаимодействие с разработчиками программного обеспечения и поставщиками оборудования по вопросам, относящимся к компетенции Отдела;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3.1.11. расчет потребности объемов бюджетных ассигнований бюджета  на очередной финансовый год и на плановый период при формировании сметы администрации по направлениям, отнесенным к компетенции Отдела, а также следит за исполнением сметы;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3.1.12. настройку телекоммуникационного оборудования в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3.1.13. ведение реестра программного обеспечения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3.1.14. ведение реестра компьютерной техники и оборудования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3.1.15. ведение статистики и анализа работы почтовой электронной системы;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 xml:space="preserve">3.1.16. профилактические антивирусные и </w:t>
      </w:r>
      <w:proofErr w:type="spellStart"/>
      <w:r w:rsidRPr="000B1439">
        <w:rPr>
          <w:rFonts w:ascii="Times New Roman" w:hAnsi="Times New Roman" w:cs="Times New Roman"/>
          <w:color w:val="21242D"/>
          <w:sz w:val="16"/>
          <w:szCs w:val="16"/>
        </w:rPr>
        <w:t>антиспамовые</w:t>
      </w:r>
      <w:proofErr w:type="spellEnd"/>
      <w:r w:rsidRPr="000B1439">
        <w:rPr>
          <w:rFonts w:ascii="Times New Roman" w:hAnsi="Times New Roman" w:cs="Times New Roman"/>
          <w:color w:val="21242D"/>
          <w:sz w:val="16"/>
          <w:szCs w:val="16"/>
        </w:rPr>
        <w:t xml:space="preserve"> мероприятия;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3.1.17. установку, подключение и настройку аппаратной конфигурации компьютерной техники в администрации, следит за техническим состоянием компьютерного, сетевого оборудования и кабельной системы, проводит анализ причин срывов в работе;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3.1.18. настройку сетевой операционной системы, создает группы пользователей сети и определяет их права, создает сценарии регистрации пользователей в сети;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3.1.19. системно-техническую поддержку существующих и внедряемых программных средств в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3.1.20. обслуживание серверного оборудования, рабочих станций, сетевой инфраструктуры;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3.2.    Обеспечивает: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3.2.1. бесперебойное функционирование ЛВС и принятие оперативных мер по устранению возникающих в процессе работы нарушений, проведение профилактических мероприятий по защите сети от потенциальных нарушителей;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3.2.2. исправную работу оборудования, инвентаря, информационной сети и их своевременный ремонт.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lastRenderedPageBreak/>
        <w:t>3.2.3. электронное взаимодействие с органами  государственной власти и органами местного самоуправления Ивановской области, федеральными органами власти и прочими организациями с использованием средств телекоммуникации. 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3.3. Организует: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3.3.1 материально-техническое обеспечение проводимых совещаний, конференций, семинаров и других мероприятий администрации;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3.3.2 проведение профилактических и текущих ремонтов компьютерной техники и оборудования.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3.4. Определяет потребность и распределение компьютерной техники, оборудования, сре</w:t>
      </w:r>
      <w:proofErr w:type="gramStart"/>
      <w:r w:rsidRPr="000B1439">
        <w:rPr>
          <w:rFonts w:ascii="Times New Roman" w:hAnsi="Times New Roman" w:cs="Times New Roman"/>
          <w:color w:val="21242D"/>
          <w:sz w:val="16"/>
          <w:szCs w:val="16"/>
        </w:rPr>
        <w:t>дств св</w:t>
      </w:r>
      <w:proofErr w:type="gramEnd"/>
      <w:r w:rsidRPr="000B1439">
        <w:rPr>
          <w:rFonts w:ascii="Times New Roman" w:hAnsi="Times New Roman" w:cs="Times New Roman"/>
          <w:color w:val="21242D"/>
          <w:sz w:val="16"/>
          <w:szCs w:val="16"/>
        </w:rPr>
        <w:t>язи и системных программных средств в администрации, осуществляет контроль за их использованием.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3.5.    Вносит предложения главе по модернизации и приобретению новой компьютерной техники, оборудования и программного обеспечения в соответствии с потребностями администрации, а также формирует предложения по совершенствованию технической инфраструктуры администрации с целью повышения качества и надежности работы.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3.6. В пределах компетенции Отдела разрабатывает заявку на приобретение компьютерной техники, программного обеспечения для нужд администрации.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3.7. Организует и проводит обучение работников администрации по вопросам эксплуатации компьютерной техники, оборудования, системного программного обеспечения и защиты информации, осуществляет подготовку разъяснений и инструкций.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3.8. Анализирует практику применения нормативных правовых актов по вопросам обеспечения информационной безопасности в администрации и разрабатывает предложения по их совершенствованию.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3.9. По поручению главы  участвует в служебных проверках по фактам должностных нарушений и обстоятельств, которые нанесли или могут нанести ущерб информационной безопасности администрации.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3.10. Участвует в проведении совещаний, коллегий и оказывает практическую помощь по вопросам, относящимся к компетенции Отдела.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ab/>
        <w:t>3.11. Совместно со структурными подразделениями администрации участвует: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3.11.1. в подготовке технических заданий, проектной документации для разработки, модернизации и сопровождения программного обеспечения;</w:t>
      </w:r>
    </w:p>
    <w:p w:rsidR="000B1439" w:rsidRPr="000B1439" w:rsidRDefault="000B1439" w:rsidP="000B1439">
      <w:pPr>
        <w:shd w:val="clear" w:color="auto" w:fill="FFFFFF"/>
        <w:jc w:val="both"/>
        <w:rPr>
          <w:rFonts w:ascii="Times New Roman" w:hAnsi="Times New Roman" w:cs="Times New Roman"/>
          <w:color w:val="21242D"/>
          <w:sz w:val="16"/>
          <w:szCs w:val="16"/>
        </w:rPr>
      </w:pPr>
      <w:r w:rsidRPr="000B1439">
        <w:rPr>
          <w:rFonts w:ascii="Times New Roman" w:hAnsi="Times New Roman" w:cs="Times New Roman"/>
          <w:color w:val="21242D"/>
          <w:sz w:val="16"/>
          <w:szCs w:val="16"/>
        </w:rPr>
        <w:t>3.11.2. в подготовке правовых актов по вопросам, относящимся к компетенции Отдела.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IV. Полномочия  Отдела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4. Отдел имеет право:</w:t>
      </w:r>
    </w:p>
    <w:p w:rsidR="000B1439" w:rsidRPr="000B1439" w:rsidRDefault="000B1439" w:rsidP="000B1439">
      <w:pPr>
        <w:pStyle w:val="NoSpacing"/>
        <w:ind w:firstLine="142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4.1. Запрашивать и получать от структурных подразделений администрации сведения, справочные и другие материалы, необходимые для осуществления деятельности Отдела;</w:t>
      </w:r>
    </w:p>
    <w:p w:rsidR="000B1439" w:rsidRPr="000B1439" w:rsidRDefault="000B1439" w:rsidP="000B1439">
      <w:pPr>
        <w:pStyle w:val="NoSpacing"/>
        <w:ind w:firstLine="142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ab/>
        <w:t>4.2. Представлять в установленном порядке администрацию в органах государственной власти, иных учреждениях и организациях по вопросам, входящих в компетенцию Отдела;</w:t>
      </w:r>
    </w:p>
    <w:p w:rsidR="000B1439" w:rsidRPr="000B1439" w:rsidRDefault="000B1439" w:rsidP="000B1439">
      <w:pPr>
        <w:pStyle w:val="NoSpacing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ab/>
        <w:t>4.3.  При обнаружении нарушений в деятельности администрации докладывать о них главе или его заместителям с предложениями о возможности их устранения;</w:t>
      </w:r>
    </w:p>
    <w:p w:rsidR="000B1439" w:rsidRPr="000B1439" w:rsidRDefault="000B1439" w:rsidP="000B1439">
      <w:pPr>
        <w:pStyle w:val="NoSpacing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ab/>
        <w:t>4.4. Вносить руководству администрации предложения по совершенствованию деятельности Отдела;</w:t>
      </w:r>
    </w:p>
    <w:p w:rsidR="000B1439" w:rsidRPr="000B1439" w:rsidRDefault="000B1439" w:rsidP="000B1439">
      <w:pPr>
        <w:pStyle w:val="NoSpacing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 </w:t>
      </w:r>
      <w:r w:rsidRPr="000B1439">
        <w:rPr>
          <w:rFonts w:ascii="Times New Roman" w:hAnsi="Times New Roman"/>
          <w:sz w:val="16"/>
          <w:szCs w:val="16"/>
        </w:rPr>
        <w:tab/>
        <w:t>4.5.  Привлекать работников администрации, в соответствии с их обязанностями, для разработки и реализации мероприятий Отдела, а также для подготовки проектов нормативных актов, ответов на запросы органов государственной власти и иных органов, учреждений и организаций, а также других документов;</w:t>
      </w:r>
    </w:p>
    <w:p w:rsidR="000B1439" w:rsidRPr="000B1439" w:rsidRDefault="000B1439" w:rsidP="000B1439">
      <w:pPr>
        <w:pStyle w:val="NoSpacing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ab/>
        <w:t>4.6. Проводить совещания, семинары, конференции по вопросам, отнесенным к компетенции Отдела.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V. Руководство Отделом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5. Руководство Отделом осуществляет начальник Отдела, действующий на принципе единоначалия.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5.1.  Начальник Отдела: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1) распределяет обязанности между работниками Отдела; 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2) даёт указания по вопросам деятельности Отдела, обязательные для исполнения работниками Отдела;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2) разрабатывает и (или) согласовывает должностные инструкции работников;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3) представляет главе предложения о приеме на работу и увольнении работников Отдела, о поощрении работников, о применении к ним дисциплинарных взысканий;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4) принимает меры к соблюдению работниками Отдела трудовой дисциплины, правил внутреннего трудового распорядка, контролирует своевременное и качественное выполнение ими заданий и поручений;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5) отвечает за своевременность и качество выполнения возложенных на Отдел настоящим Положением функций в пределах, установленных законодательством; 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6) обеспечивает выполнение программ, планов, исполнение поручений главы;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7) создает условия для повышения профессиональной подготовки должностных лиц и работников Отдела, внедрения перспективных приемов и методов работы;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8) обеспечивает рассмотрение обращений (в том числе, жалоб и заявлений) юридических и физических лиц в порядке, предусмотренном законодательством;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9) осуществляет иные полномочия для решения задач, возложенных на Отдел настоящим Положением.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5.2. В период временного отсутствия начальника Отдела его обязанности по руководству Отделом исполняет специалист отдела.</w:t>
      </w: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VI. Работники Отдела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6.1.  Коллектив Отдела составляют граждане, работающие в Отделе на постоянной (штатной) основе, с которыми заключены трудовые договоры (контракты).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Работники Отдела принимаются на работу и увольняются с работы на основании соответствующих распоряжений администрации.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6.2. В штатное расписание администрации включаются должности муниципальной службы и должности, не отнесённые к должностям муниципальной службы для технического и другого обеспечения деятельности Отдела.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6.3. Трудовые отношения работников Отдела регулируются трудовым законодательством и заключенными с ними трудовыми договорами (контрактами),  а также муниципальными правовыми актами городского округа Тейково Ивановской области о муниципальной службе. 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V</w:t>
      </w:r>
      <w:r w:rsidRPr="000B1439">
        <w:rPr>
          <w:rFonts w:ascii="Times New Roman" w:hAnsi="Times New Roman"/>
          <w:b/>
          <w:sz w:val="16"/>
          <w:szCs w:val="16"/>
          <w:lang w:val="en-US"/>
        </w:rPr>
        <w:t>II</w:t>
      </w:r>
      <w:r w:rsidRPr="000B1439">
        <w:rPr>
          <w:rFonts w:ascii="Times New Roman" w:hAnsi="Times New Roman"/>
          <w:b/>
          <w:sz w:val="16"/>
          <w:szCs w:val="16"/>
        </w:rPr>
        <w:t>. Ответственность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 xml:space="preserve">7.1. </w:t>
      </w:r>
      <w:r w:rsidRPr="000B1439">
        <w:rPr>
          <w:rFonts w:ascii="Times New Roman" w:hAnsi="Times New Roman"/>
          <w:color w:val="000000"/>
          <w:sz w:val="16"/>
          <w:szCs w:val="16"/>
        </w:rPr>
        <w:t>Всю полноту ответственности за качество и своевременность выполнения возложенных настоящим Положением на Отдел задач и функций несет начальник Отдела.</w:t>
      </w:r>
    </w:p>
    <w:p w:rsidR="000B1439" w:rsidRPr="000B1439" w:rsidRDefault="000B1439" w:rsidP="000B1439">
      <w:pPr>
        <w:pStyle w:val="NoSpacing"/>
        <w:ind w:firstLine="709"/>
        <w:jc w:val="both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color w:val="000000"/>
          <w:sz w:val="16"/>
          <w:szCs w:val="16"/>
        </w:rPr>
        <w:t>7.2. Степень ответственности других работников устанавливается должностными инструкциями.</w:t>
      </w:r>
    </w:p>
    <w:p w:rsidR="000B1439" w:rsidRPr="000B1439" w:rsidRDefault="000B1439" w:rsidP="000B1439">
      <w:pPr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rPr>
          <w:sz w:val="16"/>
          <w:szCs w:val="16"/>
        </w:rPr>
      </w:pPr>
    </w:p>
    <w:p w:rsidR="000B1439" w:rsidRPr="000B1439" w:rsidRDefault="000B1439" w:rsidP="000B1439">
      <w:pPr>
        <w:spacing w:after="0"/>
        <w:ind w:right="-1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noProof/>
          <w:sz w:val="16"/>
          <w:szCs w:val="16"/>
        </w:rPr>
        <w:drawing>
          <wp:inline distT="0" distB="0" distL="0" distR="0">
            <wp:extent cx="695960" cy="901065"/>
            <wp:effectExtent l="19050" t="0" r="8890" b="0"/>
            <wp:docPr id="17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________________________________________________________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/>
          <w:b/>
          <w:sz w:val="16"/>
          <w:szCs w:val="16"/>
        </w:rPr>
        <w:t xml:space="preserve"> О С Т А Н О В Л Е Н И Е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 xml:space="preserve">от </w:t>
      </w:r>
      <w:r w:rsidRPr="000B1439">
        <w:rPr>
          <w:rFonts w:ascii="Times New Roman" w:hAnsi="Times New Roman"/>
          <w:sz w:val="16"/>
          <w:szCs w:val="16"/>
        </w:rPr>
        <w:t xml:space="preserve">  </w:t>
      </w:r>
      <w:r w:rsidRPr="000B1439">
        <w:rPr>
          <w:rFonts w:ascii="Times New Roman" w:hAnsi="Times New Roman"/>
          <w:b/>
          <w:sz w:val="16"/>
          <w:szCs w:val="16"/>
        </w:rPr>
        <w:t>09.06.2020  № 218</w:t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г. Тейково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B1439">
        <w:rPr>
          <w:rFonts w:ascii="Times New Roman" w:eastAsiaTheme="minorHAnsi" w:hAnsi="Times New Roman" w:cs="Times New Roman"/>
          <w:b/>
          <w:sz w:val="16"/>
          <w:szCs w:val="16"/>
        </w:rPr>
        <w:t>О</w:t>
      </w:r>
      <w:r w:rsidRPr="000B1439">
        <w:rPr>
          <w:b/>
          <w:bCs/>
          <w:sz w:val="16"/>
          <w:szCs w:val="16"/>
        </w:rPr>
        <w:t xml:space="preserve"> </w:t>
      </w:r>
      <w:r w:rsidRPr="000B1439">
        <w:rPr>
          <w:rFonts w:ascii="Times New Roman" w:hAnsi="Times New Roman" w:cs="Times New Roman"/>
          <w:b/>
          <w:bCs/>
          <w:sz w:val="16"/>
          <w:szCs w:val="16"/>
        </w:rPr>
        <w:t xml:space="preserve">внесении изменений в постановление </w:t>
      </w:r>
      <w:r w:rsidRPr="000B1439">
        <w:rPr>
          <w:rFonts w:ascii="Times New Roman" w:hAnsi="Times New Roman" w:cs="Times New Roman"/>
          <w:b/>
          <w:sz w:val="16"/>
          <w:szCs w:val="16"/>
        </w:rPr>
        <w:t xml:space="preserve">администрации городского округа Тейково от 21.09.2011 № 572 «Об утверждении </w:t>
      </w:r>
      <w:hyperlink r:id="rId10" w:history="1">
        <w:proofErr w:type="gramStart"/>
        <w:r w:rsidRPr="000B1439">
          <w:rPr>
            <w:rFonts w:ascii="Times New Roman" w:hAnsi="Times New Roman" w:cs="Times New Roman"/>
            <w:b/>
            <w:sz w:val="16"/>
            <w:szCs w:val="16"/>
          </w:rPr>
          <w:t>Поряд</w:t>
        </w:r>
      </w:hyperlink>
      <w:r w:rsidRPr="000B1439">
        <w:rPr>
          <w:rFonts w:ascii="Times New Roman" w:hAnsi="Times New Roman" w:cs="Times New Roman"/>
          <w:b/>
          <w:sz w:val="16"/>
          <w:szCs w:val="16"/>
        </w:rPr>
        <w:t>ка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определения объема и условий предоставления из бюджета города муниципальным бюджетным и автономным учреждениям г.о. Тейково субсидий на иные цели»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В соответствии со статьей 78.1 Бюджетного кодекса Российской Федерации</w:t>
      </w:r>
      <w:r w:rsidRPr="000B1439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0B1439">
        <w:rPr>
          <w:rFonts w:ascii="Times New Roman" w:hAnsi="Times New Roman" w:cs="Times New Roman"/>
          <w:sz w:val="16"/>
          <w:szCs w:val="16"/>
        </w:rPr>
        <w:t>администрация городского округа Тейково Ивановской области, -</w:t>
      </w:r>
    </w:p>
    <w:p w:rsidR="000B1439" w:rsidRPr="000B1439" w:rsidRDefault="000B1439" w:rsidP="000B1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B1439" w:rsidRPr="000B1439" w:rsidRDefault="000B1439" w:rsidP="000B14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Я Е Т:</w:t>
      </w:r>
    </w:p>
    <w:p w:rsidR="000B1439" w:rsidRPr="000B1439" w:rsidRDefault="000B1439" w:rsidP="000B1439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Внести в постановление</w:t>
      </w:r>
      <w:r w:rsidRPr="000B143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0B1439">
        <w:rPr>
          <w:rFonts w:ascii="Times New Roman" w:hAnsi="Times New Roman" w:cs="Times New Roman"/>
          <w:sz w:val="16"/>
          <w:szCs w:val="16"/>
        </w:rPr>
        <w:t xml:space="preserve">администрации городского округа Тейково от 21.09.2011 № 572 «Об утверждении </w:t>
      </w:r>
      <w:hyperlink r:id="rId11" w:history="1">
        <w:proofErr w:type="gramStart"/>
        <w:r w:rsidRPr="000B1439">
          <w:rPr>
            <w:rFonts w:ascii="Times New Roman" w:hAnsi="Times New Roman" w:cs="Times New Roman"/>
            <w:sz w:val="16"/>
            <w:szCs w:val="16"/>
          </w:rPr>
          <w:t>Поряд</w:t>
        </w:r>
      </w:hyperlink>
      <w:r w:rsidRPr="000B1439">
        <w:rPr>
          <w:rFonts w:ascii="Times New Roman" w:hAnsi="Times New Roman" w:cs="Times New Roman"/>
          <w:sz w:val="16"/>
          <w:szCs w:val="16"/>
        </w:rPr>
        <w:t>ка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определения объема и условий предоставления из бюджета города муниципальным бюджетным и автономным учреждениям г.о. Тейково субсидий на иные цели» (ред. от 18.12.2013 № 775, 11.09.2017 № 494) следующие изменения:</w:t>
      </w:r>
    </w:p>
    <w:p w:rsidR="000B1439" w:rsidRPr="000B1439" w:rsidRDefault="000B1439" w:rsidP="000B1439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в приложении к постановлению:</w:t>
      </w:r>
    </w:p>
    <w:p w:rsidR="000B1439" w:rsidRPr="000B1439" w:rsidRDefault="000B1439" w:rsidP="000B1439">
      <w:pPr>
        <w:pStyle w:val="a9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пункт 5 Порядка изложить в следующей редакции: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«5. Субсидии предоставляются при условиях: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надлежащего выполнения муниципального задания на оказание муниципальной услуги (выполнение работы), сформированного в установленном порядке на финансовый год, предшествующий году, в котором осуществляется формирование проекта бюджета города Тейково на очередной финансовый год и плановый период. В случае предоставления субсидий в течени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и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текущего финансового года - за отчетный финансовый год.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sz w:val="16"/>
          <w:szCs w:val="16"/>
        </w:rPr>
        <w:t>о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тсутствия у учреждения просроченной кредиторской задолженности на момент заключения соглашения о порядке и условиях предоставления субсидии (далее - соглашение) между учредителем и учреждением;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участия учреждения в реализации мероприятий муниципальных программ городского округа Тейково (в случае если целью предоставления субсидии является реализация таких мероприятий). 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Условия предоставления субсидии, устанавливаемые данным пунктом, не распространяются на субсидии, предоставляемые в целях исполнения судебных актов.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В случае предоставления субсидий на иные цели на капитальный ремонт недвижимого имущества обязательным условием является наличие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органом».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1.2. В пункте 8 Порядка слова «о порядке и условиях предоставления субсидии (далее - соглашение)» исключить.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1.3. Пункт 13 Порядка дополнить словами « до 1 марта очередного финансового года».</w:t>
      </w:r>
    </w:p>
    <w:p w:rsidR="000B1439" w:rsidRPr="000B1439" w:rsidRDefault="000B1439" w:rsidP="000B143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2. Опубликовать настоящее постановление в Вестнике органов местного самоуправления городского округа Тейково.</w:t>
      </w:r>
    </w:p>
    <w:p w:rsidR="000B1439" w:rsidRPr="000B1439" w:rsidRDefault="000B1439" w:rsidP="000B1439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Глава городского округа Тейково                                                                                                                                                                 С.А. Семенова</w:t>
      </w: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/>
        <w:ind w:right="-1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noProof/>
          <w:sz w:val="16"/>
          <w:szCs w:val="16"/>
        </w:rPr>
        <w:drawing>
          <wp:inline distT="0" distB="0" distL="0" distR="0">
            <wp:extent cx="695960" cy="901065"/>
            <wp:effectExtent l="19050" t="0" r="8890" b="0"/>
            <wp:docPr id="18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________________________________________________________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/>
          <w:b/>
          <w:sz w:val="16"/>
          <w:szCs w:val="16"/>
        </w:rPr>
        <w:t xml:space="preserve"> О С Т А Н О В Л Е Н И Е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 xml:space="preserve">от </w:t>
      </w:r>
      <w:r w:rsidRPr="000B1439">
        <w:rPr>
          <w:rFonts w:ascii="Times New Roman" w:hAnsi="Times New Roman"/>
          <w:sz w:val="16"/>
          <w:szCs w:val="16"/>
        </w:rPr>
        <w:t xml:space="preserve"> </w:t>
      </w:r>
      <w:r w:rsidRPr="000B1439">
        <w:rPr>
          <w:rFonts w:ascii="Times New Roman" w:hAnsi="Times New Roman"/>
          <w:b/>
          <w:sz w:val="16"/>
          <w:szCs w:val="16"/>
        </w:rPr>
        <w:t>09.06.2020</w:t>
      </w:r>
      <w:r w:rsidRPr="000B1439">
        <w:rPr>
          <w:rFonts w:ascii="Times New Roman" w:hAnsi="Times New Roman"/>
          <w:sz w:val="16"/>
          <w:szCs w:val="16"/>
        </w:rPr>
        <w:t xml:space="preserve"> </w:t>
      </w:r>
      <w:r w:rsidRPr="000B1439">
        <w:rPr>
          <w:rFonts w:ascii="Times New Roman" w:hAnsi="Times New Roman"/>
          <w:b/>
          <w:sz w:val="16"/>
          <w:szCs w:val="16"/>
        </w:rPr>
        <w:t xml:space="preserve"> №  219</w:t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</w:rPr>
      </w:pPr>
      <w:r w:rsidRPr="000B1439">
        <w:rPr>
          <w:rFonts w:ascii="Times New Roman" w:hAnsi="Times New Roman"/>
          <w:sz w:val="16"/>
          <w:szCs w:val="16"/>
        </w:rPr>
        <w:t>г. Тейково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B1439">
        <w:rPr>
          <w:rFonts w:ascii="Times New Roman" w:eastAsiaTheme="minorHAnsi" w:hAnsi="Times New Roman" w:cs="Times New Roman"/>
          <w:b/>
          <w:sz w:val="16"/>
          <w:szCs w:val="16"/>
        </w:rPr>
        <w:t xml:space="preserve">О внесении изменения в постановление главы администрации городского округа Тейково от 04.07.2007 № 601 «Об утверждении </w:t>
      </w:r>
      <w:r w:rsidRPr="000B1439">
        <w:rPr>
          <w:rFonts w:ascii="Times New Roman" w:hAnsi="Times New Roman" w:cs="Times New Roman"/>
          <w:b/>
          <w:sz w:val="16"/>
          <w:szCs w:val="16"/>
        </w:rPr>
        <w:t xml:space="preserve">Положения о порядке разработки среднесрочного финансового плана городского округа Тейково 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 xml:space="preserve">Руководствуясь </w:t>
      </w:r>
      <w:hyperlink r:id="rId12" w:history="1">
        <w:r w:rsidRPr="000B1439">
          <w:rPr>
            <w:rFonts w:ascii="Times New Roman" w:hAnsi="Times New Roman" w:cs="Times New Roman"/>
            <w:sz w:val="16"/>
            <w:szCs w:val="16"/>
          </w:rPr>
          <w:t>статьей 174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Бюджетного кодекса Российской Федерации, решением городской Думы городского округа Тейково от 25.02.2011 № 23 «Об утверждении Положения о бюджетном процессе в городском округе Тейково»,  решением муниципального городского Совета городского округа Тейково от 27.10.2006 № 153 «Об утверждении Положения об администрации городского округа Тейково Ивановской области», администрация городского округа Тейково Ивановской области, -</w:t>
      </w:r>
      <w:proofErr w:type="gramEnd"/>
    </w:p>
    <w:p w:rsidR="000B1439" w:rsidRPr="000B1439" w:rsidRDefault="000B1439" w:rsidP="000B1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B1439" w:rsidRPr="000B1439" w:rsidRDefault="000B1439" w:rsidP="000B14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Я Е Т:</w:t>
      </w:r>
    </w:p>
    <w:p w:rsidR="000B1439" w:rsidRPr="000B1439" w:rsidRDefault="000B1439" w:rsidP="000B1439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widowControl w:val="0"/>
        <w:numPr>
          <w:ilvl w:val="0"/>
          <w:numId w:val="3"/>
        </w:numPr>
        <w:adjustRightInd/>
        <w:ind w:left="0"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Внести в </w:t>
      </w:r>
      <w:r w:rsidRPr="000B1439">
        <w:rPr>
          <w:rFonts w:ascii="Times New Roman" w:eastAsiaTheme="minorHAnsi" w:hAnsi="Times New Roman" w:cs="Times New Roman"/>
          <w:sz w:val="16"/>
          <w:szCs w:val="16"/>
        </w:rPr>
        <w:t xml:space="preserve">постановление главы администрации городского округа Тейково от 04.07.2007 № 601 «Об утверждении </w:t>
      </w:r>
      <w:r w:rsidRPr="000B1439">
        <w:rPr>
          <w:rFonts w:ascii="Times New Roman" w:hAnsi="Times New Roman" w:cs="Times New Roman"/>
          <w:sz w:val="16"/>
          <w:szCs w:val="16"/>
        </w:rPr>
        <w:t>Положения о порядке разработки среднесрочного финансового плана городского округа Тейково следующее изменение:</w:t>
      </w:r>
    </w:p>
    <w:p w:rsidR="000B1439" w:rsidRPr="000B1439" w:rsidRDefault="000B1439" w:rsidP="000B1439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пункт 3 Положения о порядке разработки среднесрочного финансового плана городского округа Тейково изложить в следующей редакции:</w:t>
      </w:r>
    </w:p>
    <w:p w:rsidR="000B1439" w:rsidRPr="000B1439" w:rsidRDefault="000B1439" w:rsidP="000B1439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«                3. Сроки разработки среднесрочного финансового плана</w:t>
      </w:r>
    </w:p>
    <w:p w:rsidR="000B1439" w:rsidRPr="000B1439" w:rsidRDefault="000B1439" w:rsidP="000B1439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Разработка среднесрочного финансового плана осуществляется в следующие сроки:</w:t>
      </w:r>
    </w:p>
    <w:p w:rsidR="000B1439" w:rsidRPr="000B1439" w:rsidRDefault="000B1439" w:rsidP="000B1439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проект основных показателей среднесрочного финансового плана городского округа Тейково до 22 августа;</w:t>
      </w:r>
    </w:p>
    <w:p w:rsidR="000B1439" w:rsidRPr="000B1439" w:rsidRDefault="000B1439" w:rsidP="000B1439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одобрение основных показателей среднесрочного финансового плана городского округа Тейково до 18 октября;</w:t>
      </w:r>
    </w:p>
    <w:p w:rsidR="000B1439" w:rsidRPr="000B1439" w:rsidRDefault="000B1439" w:rsidP="000B1439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утверждение среднесрочного финансового плана городского округа Тейково до 20 октября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.»</w:t>
      </w:r>
      <w:proofErr w:type="gramEnd"/>
    </w:p>
    <w:p w:rsidR="000B1439" w:rsidRPr="000B1439" w:rsidRDefault="000B1439" w:rsidP="000B1439">
      <w:pPr>
        <w:pStyle w:val="ConsPlusNormal"/>
        <w:widowControl w:val="0"/>
        <w:numPr>
          <w:ilvl w:val="0"/>
          <w:numId w:val="3"/>
        </w:numPr>
        <w:adjustRightInd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Настоящее постановление вступает в силу со дня его опубликования.</w:t>
      </w:r>
    </w:p>
    <w:p w:rsidR="000B1439" w:rsidRPr="000B1439" w:rsidRDefault="000B1439" w:rsidP="000B1439">
      <w:pPr>
        <w:pStyle w:val="ConsPlusTitle"/>
        <w:numPr>
          <w:ilvl w:val="0"/>
          <w:numId w:val="3"/>
        </w:numPr>
        <w:ind w:left="0" w:right="-1"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0B1439">
        <w:rPr>
          <w:rFonts w:ascii="Times New Roman" w:hAnsi="Times New Roman" w:cs="Times New Roman"/>
          <w:b w:val="0"/>
          <w:sz w:val="16"/>
          <w:szCs w:val="16"/>
        </w:rPr>
        <w:t>Опубликовать настоящее постановление</w:t>
      </w:r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  <w:r w:rsidRPr="000B1439">
        <w:rPr>
          <w:rFonts w:ascii="Times New Roman" w:hAnsi="Times New Roman" w:cs="Times New Roman"/>
          <w:b w:val="0"/>
          <w:sz w:val="16"/>
          <w:szCs w:val="16"/>
        </w:rPr>
        <w:t>в Вестнике органов местного самоуправления городского округа Тейково и разместить на официальном сайте администрации городского округа Тейково  в сети Интернет.</w:t>
      </w:r>
    </w:p>
    <w:p w:rsidR="000B1439" w:rsidRPr="000B1439" w:rsidRDefault="000B1439" w:rsidP="000B1439">
      <w:pPr>
        <w:pStyle w:val="a9"/>
        <w:autoSpaceDE w:val="0"/>
        <w:autoSpaceDN w:val="0"/>
        <w:adjustRightInd w:val="0"/>
        <w:ind w:left="138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B1439" w:rsidRPr="000B1439" w:rsidRDefault="000B1439" w:rsidP="000B1439">
      <w:pPr>
        <w:pStyle w:val="a9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a9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pStyle w:val="a9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>Глава городского округа Тейково                                                                                                                                                                  С.А. Семенова</w:t>
      </w: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  <w:r w:rsidRPr="000B1439">
        <w:rPr>
          <w:rFonts w:ascii="Times New Roman" w:hAnsi="Times New Roman"/>
          <w:b/>
          <w:sz w:val="16"/>
          <w:szCs w:val="16"/>
        </w:rPr>
        <w:t xml:space="preserve">               </w:t>
      </w: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95960" cy="901065"/>
            <wp:effectExtent l="19050" t="0" r="8890" b="0"/>
            <wp:docPr id="19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 xml:space="preserve">от </w:t>
      </w:r>
      <w:r w:rsidRPr="000B1439">
        <w:rPr>
          <w:rFonts w:ascii="Times New Roman" w:hAnsi="Times New Roman" w:cs="Times New Roman"/>
          <w:sz w:val="16"/>
          <w:szCs w:val="16"/>
        </w:rPr>
        <w:t xml:space="preserve">  </w:t>
      </w:r>
      <w:r w:rsidRPr="000B1439">
        <w:rPr>
          <w:rFonts w:ascii="Times New Roman" w:hAnsi="Times New Roman" w:cs="Times New Roman"/>
          <w:b/>
          <w:sz w:val="16"/>
          <w:szCs w:val="16"/>
        </w:rPr>
        <w:t>09.06.2020  №  220</w:t>
      </w: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г. Тейково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0B1439">
        <w:rPr>
          <w:rFonts w:ascii="Times New Roman" w:eastAsiaTheme="minorHAnsi" w:hAnsi="Times New Roman" w:cs="Times New Roman"/>
          <w:b/>
          <w:sz w:val="16"/>
          <w:szCs w:val="16"/>
        </w:rPr>
        <w:t xml:space="preserve">О </w:t>
      </w:r>
      <w:hyperlink w:anchor="P47" w:history="1">
        <w:proofErr w:type="gramStart"/>
        <w:r w:rsidRPr="000B1439">
          <w:rPr>
            <w:rFonts w:ascii="Times New Roman" w:hAnsi="Times New Roman" w:cs="Times New Roman"/>
            <w:b/>
            <w:sz w:val="16"/>
            <w:szCs w:val="16"/>
          </w:rPr>
          <w:t>Поряд</w:t>
        </w:r>
      </w:hyperlink>
      <w:r w:rsidRPr="000B1439">
        <w:rPr>
          <w:rFonts w:ascii="Times New Roman" w:hAnsi="Times New Roman" w:cs="Times New Roman"/>
          <w:b/>
          <w:sz w:val="16"/>
          <w:szCs w:val="16"/>
        </w:rPr>
        <w:t>ке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составления проекта бюджета города Тейково на очередной финансовый год и плановый период</w:t>
      </w:r>
      <w:r w:rsidRPr="000B1439">
        <w:rPr>
          <w:rFonts w:ascii="Times New Roman" w:eastAsiaTheme="minorHAnsi" w:hAnsi="Times New Roman" w:cs="Times New Roman"/>
          <w:b/>
          <w:sz w:val="16"/>
          <w:szCs w:val="16"/>
        </w:rPr>
        <w:t xml:space="preserve"> 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 xml:space="preserve">Руководствуясь </w:t>
      </w:r>
      <w:hyperlink r:id="rId13" w:history="1">
        <w:r w:rsidRPr="000B1439">
          <w:rPr>
            <w:rFonts w:ascii="Times New Roman" w:hAnsi="Times New Roman" w:cs="Times New Roman"/>
            <w:sz w:val="16"/>
            <w:szCs w:val="16"/>
          </w:rPr>
          <w:t>статьей 169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Бюджетного кодекса Российской Федерации, решением городской Думы городского округа Тейково от 25.02.2011 № 23 «Об утверждении Положения о бюджетном процессе в городском округе Тейково»,  решением муниципального городского Совета </w:t>
      </w:r>
      <w:r w:rsidRPr="000B1439">
        <w:rPr>
          <w:rFonts w:ascii="Times New Roman" w:hAnsi="Times New Roman" w:cs="Times New Roman"/>
          <w:sz w:val="16"/>
          <w:szCs w:val="16"/>
        </w:rPr>
        <w:lastRenderedPageBreak/>
        <w:t>городского округа Тейково от 27.10.2006 № 153 «Об утверждении Положения об администрации городского округа Тейково Ивановской области», администрация городского округа Тейково Ивановской области, -</w:t>
      </w:r>
      <w:proofErr w:type="gramEnd"/>
    </w:p>
    <w:p w:rsidR="000B1439" w:rsidRPr="000B1439" w:rsidRDefault="000B1439" w:rsidP="000B1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B1439" w:rsidRPr="000B1439" w:rsidRDefault="000B1439" w:rsidP="000B14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О С Т А Н О В Л Я Е Т:</w:t>
      </w:r>
    </w:p>
    <w:p w:rsidR="000B1439" w:rsidRPr="000B1439" w:rsidRDefault="000B1439" w:rsidP="000B14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Утвердить </w:t>
      </w:r>
      <w:hyperlink w:anchor="P47" w:history="1">
        <w:r w:rsidRPr="000B1439">
          <w:rPr>
            <w:rFonts w:ascii="Times New Roman" w:hAnsi="Times New Roman" w:cs="Times New Roman"/>
            <w:sz w:val="16"/>
            <w:szCs w:val="16"/>
          </w:rPr>
          <w:t>Порядок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составления проекта бюджета города Тейково на очередной финансовый год и плановый период  (прилагается).</w:t>
      </w:r>
    </w:p>
    <w:p w:rsidR="000B1439" w:rsidRPr="000B1439" w:rsidRDefault="000B1439" w:rsidP="000B143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Установить, что план-график разработки проекта бюджета города Тейково утверждается Финансовым отделом администрации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. Тейково.</w:t>
      </w:r>
    </w:p>
    <w:p w:rsidR="000B1439" w:rsidRPr="000B1439" w:rsidRDefault="000B1439" w:rsidP="000B1439">
      <w:pPr>
        <w:pStyle w:val="ConsPlusNormal"/>
        <w:widowControl w:val="0"/>
        <w:numPr>
          <w:ilvl w:val="0"/>
          <w:numId w:val="4"/>
        </w:numPr>
        <w:adjustRightInd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Отменить:</w:t>
      </w:r>
    </w:p>
    <w:p w:rsidR="000B1439" w:rsidRPr="000B1439" w:rsidRDefault="000B1439" w:rsidP="000B1439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 постановление главы администрации городского округа Тейково от 18.06.2009 № 445 "О порядке составления проекта бюджета города Тейково на очередной финансовый год и плановый период";</w:t>
      </w:r>
    </w:p>
    <w:p w:rsidR="000B1439" w:rsidRPr="000B1439" w:rsidRDefault="000B1439" w:rsidP="000B1439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- </w:t>
      </w:r>
      <w:hyperlink r:id="rId14" w:history="1">
        <w:r w:rsidRPr="000B1439">
          <w:rPr>
            <w:rFonts w:ascii="Times New Roman" w:hAnsi="Times New Roman" w:cs="Times New Roman"/>
            <w:sz w:val="16"/>
            <w:szCs w:val="16"/>
          </w:rPr>
          <w:t>постановление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администрации городского округа Тейково от 05.07.2011 </w:t>
      </w:r>
      <w:hyperlink r:id="rId15" w:history="1">
        <w:r w:rsidRPr="000B1439">
          <w:rPr>
            <w:rFonts w:ascii="Times New Roman" w:hAnsi="Times New Roman" w:cs="Times New Roman"/>
            <w:sz w:val="16"/>
            <w:szCs w:val="16"/>
          </w:rPr>
          <w:t>№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"О внесении изменений в постановление главы администрации городского округа Тейково от 18.06.2009 № 445"</w:t>
      </w:r>
    </w:p>
    <w:p w:rsidR="000B1439" w:rsidRPr="000B1439" w:rsidRDefault="000B1439" w:rsidP="000B1439">
      <w:pPr>
        <w:pStyle w:val="ConsPlusNormal"/>
        <w:ind w:firstLine="85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- </w:t>
      </w:r>
      <w:hyperlink r:id="rId16" w:history="1">
        <w:r w:rsidRPr="000B1439">
          <w:rPr>
            <w:rFonts w:ascii="Times New Roman" w:hAnsi="Times New Roman" w:cs="Times New Roman"/>
            <w:sz w:val="16"/>
            <w:szCs w:val="16"/>
          </w:rPr>
          <w:t>постановление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администрации городского округа Тейково от 29.06.2012 </w:t>
      </w:r>
      <w:hyperlink r:id="rId17" w:history="1">
        <w:r w:rsidRPr="000B1439">
          <w:rPr>
            <w:rFonts w:ascii="Times New Roman" w:hAnsi="Times New Roman" w:cs="Times New Roman"/>
            <w:sz w:val="16"/>
            <w:szCs w:val="16"/>
          </w:rPr>
          <w:t>№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"О внесении изменений в постановление главы администрации городского округа Тейково от 18.06.2009 № 445";</w:t>
      </w:r>
    </w:p>
    <w:p w:rsidR="000B1439" w:rsidRPr="000B1439" w:rsidRDefault="000B1439" w:rsidP="000B1439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- </w:t>
      </w:r>
      <w:hyperlink r:id="rId18" w:history="1">
        <w:r w:rsidRPr="000B1439">
          <w:rPr>
            <w:rFonts w:ascii="Times New Roman" w:hAnsi="Times New Roman" w:cs="Times New Roman"/>
            <w:sz w:val="16"/>
            <w:szCs w:val="16"/>
          </w:rPr>
          <w:t>постановление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администрации городского округа Тейково от 07.10.2013 </w:t>
      </w:r>
      <w:hyperlink r:id="rId19" w:history="1">
        <w:r w:rsidRPr="000B1439">
          <w:rPr>
            <w:rFonts w:ascii="Times New Roman" w:hAnsi="Times New Roman" w:cs="Times New Roman"/>
            <w:sz w:val="16"/>
            <w:szCs w:val="16"/>
          </w:rPr>
          <w:t>№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"О внесении изменений в постановление главы администрации городского округа Тейково от 18.06.2009 № 445",</w:t>
      </w:r>
    </w:p>
    <w:p w:rsidR="000B1439" w:rsidRPr="000B1439" w:rsidRDefault="000B1439" w:rsidP="000B1439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- </w:t>
      </w:r>
      <w:hyperlink r:id="rId20" w:history="1">
        <w:r w:rsidRPr="000B1439">
          <w:rPr>
            <w:rFonts w:ascii="Times New Roman" w:hAnsi="Times New Roman" w:cs="Times New Roman"/>
            <w:sz w:val="16"/>
            <w:szCs w:val="16"/>
          </w:rPr>
          <w:t>постановление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администрации городского округа Тейково от 07.03.2014 </w:t>
      </w:r>
      <w:hyperlink r:id="rId21" w:history="1">
        <w:r w:rsidRPr="000B1439">
          <w:rPr>
            <w:rFonts w:ascii="Times New Roman" w:hAnsi="Times New Roman" w:cs="Times New Roman"/>
            <w:sz w:val="16"/>
            <w:szCs w:val="16"/>
          </w:rPr>
          <w:t>№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"О внесении изменений в постановление главы администрации городского округа Тейково от 18.06.2009 № 445";</w:t>
      </w:r>
    </w:p>
    <w:p w:rsidR="000B1439" w:rsidRPr="000B1439" w:rsidRDefault="000B1439" w:rsidP="000B1439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- </w:t>
      </w:r>
      <w:hyperlink r:id="rId22" w:history="1">
        <w:r w:rsidRPr="000B1439">
          <w:rPr>
            <w:rFonts w:ascii="Times New Roman" w:hAnsi="Times New Roman" w:cs="Times New Roman"/>
            <w:sz w:val="16"/>
            <w:szCs w:val="16"/>
          </w:rPr>
          <w:t>постановление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администрации городского округа Тейково от 30.06.2016 </w:t>
      </w:r>
      <w:hyperlink r:id="rId23" w:history="1">
        <w:r w:rsidRPr="000B1439">
          <w:rPr>
            <w:rFonts w:ascii="Times New Roman" w:hAnsi="Times New Roman" w:cs="Times New Roman"/>
            <w:sz w:val="16"/>
            <w:szCs w:val="16"/>
          </w:rPr>
          <w:t>№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"О внесении изменений в постановление главы администрации городского округа Тейково от 18.06.2009 № 445".</w:t>
      </w:r>
    </w:p>
    <w:p w:rsidR="000B1439" w:rsidRPr="000B1439" w:rsidRDefault="000B1439" w:rsidP="000B1439">
      <w:pPr>
        <w:pStyle w:val="ConsPlusNormal"/>
        <w:widowControl w:val="0"/>
        <w:numPr>
          <w:ilvl w:val="0"/>
          <w:numId w:val="4"/>
        </w:numPr>
        <w:adjustRightInd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Настоящее постановление вступает в силу со дня его опубликования.</w:t>
      </w:r>
    </w:p>
    <w:p w:rsidR="000B1439" w:rsidRPr="000B1439" w:rsidRDefault="000B1439" w:rsidP="000B1439">
      <w:pPr>
        <w:pStyle w:val="ConsPlusTitle"/>
        <w:numPr>
          <w:ilvl w:val="0"/>
          <w:numId w:val="4"/>
        </w:numPr>
        <w:ind w:left="0" w:right="-1" w:firstLine="851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0B1439">
        <w:rPr>
          <w:rFonts w:ascii="Times New Roman" w:hAnsi="Times New Roman" w:cs="Times New Roman"/>
          <w:b w:val="0"/>
          <w:sz w:val="16"/>
          <w:szCs w:val="16"/>
        </w:rPr>
        <w:t>Опубликовать настоящее постановление</w:t>
      </w:r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  <w:r w:rsidRPr="000B1439">
        <w:rPr>
          <w:rFonts w:ascii="Times New Roman" w:hAnsi="Times New Roman" w:cs="Times New Roman"/>
          <w:b w:val="0"/>
          <w:sz w:val="16"/>
          <w:szCs w:val="16"/>
        </w:rPr>
        <w:t xml:space="preserve">в Вестнике органов местного самоуправления городского округа Тейково и разместить на официальном сайте администрации </w:t>
      </w:r>
      <w:proofErr w:type="gramStart"/>
      <w:r w:rsidRPr="000B1439">
        <w:rPr>
          <w:rFonts w:ascii="Times New Roman" w:hAnsi="Times New Roman" w:cs="Times New Roman"/>
          <w:b w:val="0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b w:val="0"/>
          <w:sz w:val="16"/>
          <w:szCs w:val="16"/>
        </w:rPr>
        <w:t>.о. Тейково  в сети Интернет.</w:t>
      </w:r>
    </w:p>
    <w:p w:rsidR="000B1439" w:rsidRPr="000B1439" w:rsidRDefault="000B1439" w:rsidP="000B1439">
      <w:pPr>
        <w:pStyle w:val="a9"/>
        <w:autoSpaceDE w:val="0"/>
        <w:autoSpaceDN w:val="0"/>
        <w:adjustRightInd w:val="0"/>
        <w:ind w:left="138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B1439" w:rsidRPr="000B1439" w:rsidRDefault="000B1439" w:rsidP="000B1439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a9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a9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Глава городского округа Тейково                                                         С.А. Семенова</w:t>
      </w: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к постановлению администрации</w:t>
      </w: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 городского округа Тейково</w:t>
      </w: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от  09.06.2020  № 220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hyperlink w:anchor="P47" w:history="1">
        <w:proofErr w:type="gramStart"/>
        <w:r w:rsidRPr="000B1439">
          <w:rPr>
            <w:rFonts w:ascii="Times New Roman" w:hAnsi="Times New Roman" w:cs="Times New Roman"/>
            <w:b/>
            <w:sz w:val="16"/>
            <w:szCs w:val="16"/>
          </w:rPr>
          <w:t>Поряд</w:t>
        </w:r>
      </w:hyperlink>
      <w:r w:rsidRPr="000B1439">
        <w:rPr>
          <w:rFonts w:ascii="Times New Roman" w:hAnsi="Times New Roman" w:cs="Times New Roman"/>
          <w:b/>
          <w:sz w:val="16"/>
          <w:szCs w:val="16"/>
        </w:rPr>
        <w:t>ок</w:t>
      </w:r>
      <w:proofErr w:type="gramEnd"/>
      <w:r w:rsidRPr="000B1439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 xml:space="preserve">составления проекта бюджета города Тейково 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B1439">
        <w:rPr>
          <w:rFonts w:ascii="Times New Roman" w:hAnsi="Times New Roman" w:cs="Times New Roman"/>
          <w:b/>
          <w:sz w:val="16"/>
          <w:szCs w:val="16"/>
        </w:rPr>
        <w:t>на очередной финансовый год и плановый период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pStyle w:val="ConsPlusTitle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1. Основные положения</w:t>
      </w:r>
    </w:p>
    <w:p w:rsidR="000B1439" w:rsidRPr="000B1439" w:rsidRDefault="000B1439" w:rsidP="000B1439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1.1.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 xml:space="preserve">Настоящий Порядок определяет правила и сроки подготовки проекта бюджета города Тейково на очередной финансовый год и плановый период (далее - проект бюджета города), а также документов и материалов, определенных </w:t>
      </w:r>
      <w:hyperlink r:id="rId24" w:history="1">
        <w:r w:rsidRPr="000B1439">
          <w:rPr>
            <w:rFonts w:ascii="Times New Roman" w:hAnsi="Times New Roman" w:cs="Times New Roman"/>
            <w:sz w:val="16"/>
            <w:szCs w:val="16"/>
          </w:rPr>
          <w:t>статьей 184.2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Бюджетного кодекса Российской Федерации (далее - сопровождающие материалы), представляемых одновременно с проектом решения городской Думы городского округа о бюджете города Тейково на очередной финансовый год и плановый период (далее - решение о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бюджете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) в городскую Думу городского округа Тейково.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1.2. Процесс составления проекта бюджета города Тейково и сопровождающих материалов включает следующие этапы: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1) разработка основных направлений бюджетной и налоговой политики;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2) прогнозирование объемов поступлений в бюджет города Тейково по доходам и источникам внутреннего финансирования дефицита бюджета города Тейково;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3)   прогнозирование расходов бюджета города Тейково;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4) сводный годовой доклад о реализации муниципальных программ и утверждение новых муниципальных программ и (или) изменений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действующие;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5)   подготовка проекта решения о бюджете и сопровождающих материалов.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2. Разработка основных направлений бюджетной и налоговой политики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2.1. Разработка проекта основных направлений бюджетной и налоговой политики осуществляется Финансовым отделом администрации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. Тейково (далее - финансовый отдел).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2.2. Основные направления бюджетной и налоговой политики утверждаются администрацией городского округа Тейково.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3. Прогнозирование объемов поступлений в бюджет</w:t>
      </w:r>
    </w:p>
    <w:p w:rsidR="000B1439" w:rsidRPr="000B1439" w:rsidRDefault="000B1439" w:rsidP="000B1439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города Тейково по доходам и источникам внутреннего финансирования</w:t>
      </w:r>
    </w:p>
    <w:p w:rsidR="000B1439" w:rsidRPr="000B1439" w:rsidRDefault="000B1439" w:rsidP="000B1439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дефицита бюджета </w:t>
      </w:r>
    </w:p>
    <w:p w:rsidR="000B1439" w:rsidRPr="000B1439" w:rsidRDefault="000B1439" w:rsidP="000B1439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3.1. Не позднее 5 августа текущего финансового года отдел экономического развития и торговли администрации  городского округа Тейково Ивановской области предоставляет в финансовый отдел основные показатели прогноза социально-экономического развития городского округа Тейково на очередной финансовый год и плановый период, необходимые для разработки проекта бюджета города.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0" w:name="P72"/>
      <w:bookmarkEnd w:id="0"/>
      <w:r w:rsidRPr="000B1439">
        <w:rPr>
          <w:rFonts w:ascii="Times New Roman" w:hAnsi="Times New Roman" w:cs="Times New Roman"/>
          <w:sz w:val="16"/>
          <w:szCs w:val="16"/>
        </w:rPr>
        <w:lastRenderedPageBreak/>
        <w:t>3.2. Не позднее 5 августа текущего финансового года главные администраторы доходов бюджета города Тейково предоставляют в финансовый отдел прогнозы поступлений на очередной финансовый год и плановый период с обоснованием прогнозных показателей (расчетами) с учетом изменений норм бюджетного и налогового законодательства.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1" w:name="P73"/>
      <w:bookmarkEnd w:id="1"/>
      <w:r w:rsidRPr="000B1439">
        <w:rPr>
          <w:rFonts w:ascii="Times New Roman" w:hAnsi="Times New Roman" w:cs="Times New Roman"/>
          <w:sz w:val="16"/>
          <w:szCs w:val="16"/>
        </w:rPr>
        <w:t>3.3. В случае необходимости финансовый отдел корректирует предоставленные главными администраторами доходов бюджета города Тейково прогнозы поступлений с учетом основных направлений бюджетной и налоговой политики.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Финансовый отдел уведомляет главных администраторов доходов бюджета города Тейково о произведенной корректировке показателей прогноза с учетом наличия объективных причин и финансово-экономической ситуации.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В случае наличия разногласий главные администраторы доходов бюджета города Тейково направляют в финансовый отдел мотивированное обоснование невозможности внесения указанных изменений.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2" w:name="P76"/>
      <w:bookmarkEnd w:id="2"/>
      <w:r w:rsidRPr="000B1439">
        <w:rPr>
          <w:rFonts w:ascii="Times New Roman" w:hAnsi="Times New Roman" w:cs="Times New Roman"/>
          <w:sz w:val="16"/>
          <w:szCs w:val="16"/>
        </w:rPr>
        <w:t>3.4. Финансовым отделом формируются: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- прогнозы объемов поступлений в бюджет города Тейково по соответствующим видам доходов, предоставляемых главными администраторами доходов бюджета города Тейково в соответствии с </w:t>
      </w:r>
      <w:hyperlink w:anchor="P72" w:history="1">
        <w:r w:rsidRPr="000B1439">
          <w:rPr>
            <w:rFonts w:ascii="Times New Roman" w:hAnsi="Times New Roman" w:cs="Times New Roman"/>
            <w:sz w:val="16"/>
            <w:szCs w:val="16"/>
          </w:rPr>
          <w:t>пунктами 3.2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и </w:t>
      </w:r>
      <w:hyperlink w:anchor="P73" w:history="1">
        <w:r w:rsidRPr="000B1439">
          <w:rPr>
            <w:rFonts w:ascii="Times New Roman" w:hAnsi="Times New Roman" w:cs="Times New Roman"/>
            <w:sz w:val="16"/>
            <w:szCs w:val="16"/>
          </w:rPr>
          <w:t>3.3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настоящего Порядка, а также объемы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источников внутреннего финансирования дефицита бюджета города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Тейково на очередной финансовый год и плановый период до 22 августа;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среднесрочного финансового плана городского округа Тейково до 20 октября.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3.5. По мере формирования проекта бюджета Ивановской области в проекте бюджета города объем безвозмездных поступлений приводится в соответствие с объемом безвозмездных поступлений запланированных для муниципального образования "Городской округ Тейково".</w:t>
      </w:r>
    </w:p>
    <w:p w:rsidR="000B1439" w:rsidRPr="000B1439" w:rsidRDefault="000B1439" w:rsidP="000B1439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4. Прогнозирование расходов бюджета города Тейково</w:t>
      </w:r>
    </w:p>
    <w:p w:rsidR="000B1439" w:rsidRPr="000B1439" w:rsidRDefault="000B1439" w:rsidP="000B1439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4.1. Прогнозирование расходов бюджета города Тейково осуществляет финансовый отдел в соответствии с расходными обязательствами городского округа Тейково.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4.2. До 15 августа текущего финансового года главные распорядители средств бюджета города, подведомственные им муниципальные учреждения (далее - субъекты бюджетного планирования) представляют: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4.2.1. в финансовый отдел и отдел экономического развития и торговли администрации  городского округа Тейково Ивановской области предложения для участия в конкурсном распределении принимаемых расходных обязательств городского округа Тейково, в соответствии с </w:t>
      </w:r>
      <w:hyperlink r:id="rId25" w:history="1">
        <w:r w:rsidRPr="000B1439">
          <w:rPr>
            <w:rFonts w:ascii="Times New Roman" w:hAnsi="Times New Roman" w:cs="Times New Roman"/>
            <w:sz w:val="16"/>
            <w:szCs w:val="16"/>
          </w:rPr>
          <w:t>Порядком</w:t>
        </w:r>
      </w:hyperlink>
      <w:r w:rsidRPr="000B1439">
        <w:rPr>
          <w:rFonts w:ascii="Times New Roman" w:hAnsi="Times New Roman" w:cs="Times New Roman"/>
          <w:sz w:val="16"/>
          <w:szCs w:val="16"/>
        </w:rPr>
        <w:t>, утвержденным постановлением администрации городского округа Тейково от 22.02.2013 № 104;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3" w:name="P86"/>
      <w:bookmarkEnd w:id="3"/>
      <w:r w:rsidRPr="000B1439">
        <w:rPr>
          <w:rFonts w:ascii="Times New Roman" w:hAnsi="Times New Roman" w:cs="Times New Roman"/>
          <w:sz w:val="16"/>
          <w:szCs w:val="16"/>
        </w:rPr>
        <w:t>4.2.2. в финансовый отдел: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4.2.2.1. </w:t>
      </w:r>
      <w:r w:rsidRPr="000B1439">
        <w:rPr>
          <w:rFonts w:ascii="Times New Roman" w:hAnsi="Times New Roman" w:cs="Times New Roman"/>
          <w:noProof/>
          <w:sz w:val="16"/>
          <w:szCs w:val="16"/>
        </w:rPr>
        <w:t>бюджетные заявки на</w:t>
      </w:r>
      <w:r w:rsidRPr="000B1439">
        <w:rPr>
          <w:rFonts w:ascii="Times New Roman" w:hAnsi="Times New Roman" w:cs="Times New Roman"/>
          <w:sz w:val="16"/>
          <w:szCs w:val="16"/>
        </w:rPr>
        <w:t xml:space="preserve"> очередной финансовый год и плановый период, сформированные в соответствии с Методикой планирования </w:t>
      </w:r>
      <w:r w:rsidRPr="000B1439">
        <w:rPr>
          <w:rFonts w:ascii="Times New Roman" w:hAnsi="Times New Roman" w:cs="Times New Roman"/>
          <w:noProof/>
          <w:snapToGrid w:val="0"/>
          <w:sz w:val="16"/>
          <w:szCs w:val="16"/>
        </w:rPr>
        <w:t xml:space="preserve">бюджетных ассигнований бюджета города Тейково </w:t>
      </w:r>
      <w:r w:rsidRPr="000B1439">
        <w:rPr>
          <w:rFonts w:ascii="Times New Roman" w:hAnsi="Times New Roman" w:cs="Times New Roman"/>
          <w:sz w:val="16"/>
          <w:szCs w:val="16"/>
        </w:rPr>
        <w:t xml:space="preserve">на очередной финансовый год и на плановый период, утвержденной распоряжением Финансового отдела администрации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>. Тейково от 10.04.2020 № 30, с пояснительными записками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4.2.2.2. оценку доходов и расходов в разрезе видов доходов и расходов, финансируемых за счет платных услуг и доходов от приносящей доход деятельности за текущий финансовый год и их прогноз на очередной финансовый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год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и плановый период (в том числе и в разрезе бюджетных, казенных учреждений);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4.2.2.3. иные сведения по запросам финансового отдела, необходимые в процессе составления проекта бюджета города.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4" w:name="P96"/>
      <w:bookmarkEnd w:id="4"/>
      <w:r w:rsidRPr="000B1439">
        <w:rPr>
          <w:rFonts w:ascii="Times New Roman" w:hAnsi="Times New Roman" w:cs="Times New Roman"/>
          <w:sz w:val="16"/>
          <w:szCs w:val="16"/>
        </w:rPr>
        <w:t>4.3. Финансовый отдел прогнозирует: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4.3.1. общий объем расходов проекта бюджета города в пределах прогнозируемых объемов поступлений в бюджет города Тейково по доходам и источникам внутреннего финансирования дефицита бюджета города, определенных </w:t>
      </w:r>
      <w:hyperlink w:anchor="P76" w:history="1">
        <w:r w:rsidRPr="000B1439">
          <w:rPr>
            <w:rFonts w:ascii="Times New Roman" w:hAnsi="Times New Roman" w:cs="Times New Roman"/>
            <w:sz w:val="16"/>
            <w:szCs w:val="16"/>
          </w:rPr>
          <w:t>пунктом 3.4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настоящего Порядка;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4.3.2. объемы расходов в разрезе главных распорядителей средств бюджета города Тейково в пределах общего прогнозируемого объема расходов: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1) на очередной финансовый год и плановый период объем расходов бюджета города Тейково на финансирование действующих обязательств в соответствии с основными направлениями бюджетной и налоговой политики и с учетом </w:t>
      </w:r>
      <w:hyperlink w:anchor="P86" w:history="1">
        <w:r w:rsidRPr="000B1439">
          <w:rPr>
            <w:rFonts w:ascii="Times New Roman" w:hAnsi="Times New Roman" w:cs="Times New Roman"/>
            <w:sz w:val="16"/>
            <w:szCs w:val="16"/>
          </w:rPr>
          <w:t>пункта 4.2.2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настоящего Порядка;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2) на финансирование принимаемых обязательств в очередном финансовом году и плановом периоде, определенных на основе перечня предлагаемых к принятию расходных обязательств, сформированных по результатам конкурсного распределения принимаемых расходных обязательств, проведенного в соответствии с </w:t>
      </w:r>
      <w:hyperlink r:id="rId26" w:history="1">
        <w:r w:rsidRPr="000B1439">
          <w:rPr>
            <w:rFonts w:ascii="Times New Roman" w:hAnsi="Times New Roman" w:cs="Times New Roman"/>
            <w:sz w:val="16"/>
            <w:szCs w:val="16"/>
          </w:rPr>
          <w:t>Порядком</w:t>
        </w:r>
      </w:hyperlink>
      <w:r w:rsidRPr="000B1439">
        <w:rPr>
          <w:rFonts w:ascii="Times New Roman" w:hAnsi="Times New Roman" w:cs="Times New Roman"/>
          <w:sz w:val="16"/>
          <w:szCs w:val="16"/>
        </w:rPr>
        <w:t>, утвержденным постановлением администрации городского округа Тейково от 22.02.2013 № 104;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3) общий объем условно утверждаемых расходов бюджета города Тейково на первый год планового периода и на второй год планового периода.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02"/>
      <w:bookmarkEnd w:id="5"/>
      <w:r w:rsidRPr="000B1439">
        <w:rPr>
          <w:rFonts w:ascii="Times New Roman" w:hAnsi="Times New Roman" w:cs="Times New Roman"/>
          <w:sz w:val="16"/>
          <w:szCs w:val="16"/>
        </w:rPr>
        <w:t xml:space="preserve">4.4. По итогам прогнозирования в соответствии с </w:t>
      </w:r>
      <w:hyperlink w:anchor="P96" w:history="1">
        <w:r w:rsidRPr="000B1439">
          <w:rPr>
            <w:rFonts w:ascii="Times New Roman" w:hAnsi="Times New Roman" w:cs="Times New Roman"/>
            <w:sz w:val="16"/>
            <w:szCs w:val="16"/>
          </w:rPr>
          <w:t>пунктом 4.3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настоящего Порядка финансовый отдел доводит до субъектов бюджетного планирования: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общий объем бюджетных ассигнований на финансирование действующих обязательств в очередном финансовом году и плановом периоде;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объем бюджетных ассигнований на финансирование принимаемых обязательств на очередной финансовый год и плановый период.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4.5. До 25 сентября текущего финансового года субъекты бюджетного планирования, администраторы муниципальных программ в пределах объемов расходов, определенных </w:t>
      </w:r>
      <w:hyperlink w:anchor="P102" w:history="1">
        <w:r w:rsidRPr="000B1439">
          <w:rPr>
            <w:rFonts w:ascii="Times New Roman" w:hAnsi="Times New Roman" w:cs="Times New Roman"/>
            <w:sz w:val="16"/>
            <w:szCs w:val="16"/>
          </w:rPr>
          <w:t>пунктом 4.4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настоящего Порядка, составляют и предоставляют в финансовый отдел следующие материалы: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расчеты планируемых бюджетных ассигнований на реализацию мероприятий, реализуемых в рамках муниципальных программ, но не включенные в муниципальное задание (в том числе и в разрезе бюджетных учреждений и мероприятий);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0B1439">
        <w:rPr>
          <w:rFonts w:ascii="Times New Roman" w:hAnsi="Times New Roman" w:cs="Times New Roman"/>
          <w:sz w:val="16"/>
          <w:szCs w:val="16"/>
        </w:rPr>
        <w:t>- распределение по кодам бюджетной классификации расходов бюджета на исполнение действующих расходных обязательств на очередной финансовый год и плановый период (в том числе на реализацию действующих муниципальных программ) и принимаемых расходных обязательств на очередной финансовый год и плановый период (в том числе на реализацию планируемых и (или) с учетом изменений в действующих) муниципальных программ);</w:t>
      </w:r>
      <w:proofErr w:type="gramEnd"/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пояснительные записки к планируемым бюджетным ассигнованиям в части вопросов, отнесенных к их ведению;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перечень и расчеты расходов на исполнение публичных нормативных обязательств;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проекты муниципальных программ (проекты изменений муниципальных программ).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При наличии несогласованных вопросов по доведенным до субъектов бюджетного планирования бюджетным ассигнованиям, указанным в </w:t>
      </w:r>
      <w:hyperlink w:anchor="P102" w:history="1">
        <w:r w:rsidRPr="000B1439">
          <w:rPr>
            <w:rFonts w:ascii="Times New Roman" w:hAnsi="Times New Roman" w:cs="Times New Roman"/>
            <w:sz w:val="16"/>
            <w:szCs w:val="16"/>
          </w:rPr>
          <w:t>пункте 4.4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настоящего Порядка, дополнительно и одновременно к вышеуказанным материалам субъектами бюджетного планирования предоставляются в финансовый отдел следующие материалы: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мотивированные расчеты (обоснования) по несогласованным вопросам;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информацию о мерах, принимаемых (намеченных) субъектами бюджетного планирования по оптимизации состава закрепленных за ними расходных обязательств, достижения эффективности и результативности бюджетных расходов.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При необходимости создаются и проводятся совещания по несогласованным вопросам.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4.6. По мере формирования проекта бюджета Ивановской области в проекте бюджета города объем безвозмездных поступлений приводится в соответствие с объемом безвозмездных поступлений запланированных для муниципального образования "Городской округ Тейково".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5. Сводный годовой доклад о реализации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муниципальных</w:t>
      </w:r>
      <w:proofErr w:type="gramEnd"/>
    </w:p>
    <w:p w:rsidR="000B1439" w:rsidRPr="000B1439" w:rsidRDefault="000B1439" w:rsidP="000B1439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программ и утверждение новых муниципальных программ</w:t>
      </w:r>
    </w:p>
    <w:p w:rsidR="000B1439" w:rsidRPr="000B1439" w:rsidRDefault="000B1439" w:rsidP="000B1439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и (или) изменений в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действующие</w:t>
      </w:r>
      <w:proofErr w:type="gramEnd"/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lastRenderedPageBreak/>
        <w:t xml:space="preserve">5.1.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>До 25 апреля следующего за отчетным финансовым годом отдел экономического развития и торговли администрации городского округа Тейково Ивановской области готовит и предоставляет в финансовый отдел на бумажном и электронном носителе сводный годовой доклад о реализации муниципальных программ, включающий предложения о прекращении или об изменении объемов бюджетных ассигнований, начиная с очередного года финансового года, ранее утвержденных муниципальных программ.</w:t>
      </w:r>
      <w:proofErr w:type="gramEnd"/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5.2. Сводный годовой отчет о реализации муниципальных программ рассматривается на комиссии по бюджетным проектировкам на очередной финансовый год и плановый период, принимается решение о прекращении или об изменении, начиная с очередного года финансового года, ранее утвержденных муниципальных программ.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5.3. Финансовый отдел доводит до администраторов программы принятые Комиссией решения о прекращении или об изменении, начиная с очередного финансового года, ранее утвержденных муниципальных программ, в том числе необходимости изменения объема бюджетных ассигнований на финансовое обеспечение реализации указанных программ.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 xml:space="preserve">5.4. </w:t>
      </w:r>
      <w:proofErr w:type="gramStart"/>
      <w:r w:rsidRPr="000B1439">
        <w:rPr>
          <w:rFonts w:ascii="Times New Roman" w:hAnsi="Times New Roman" w:cs="Times New Roman"/>
          <w:sz w:val="16"/>
          <w:szCs w:val="16"/>
        </w:rPr>
        <w:t xml:space="preserve">До 3 июля текущего финансового года администраторы программ представляют на рассмотрение в отдел экономического развития и торговли администрации  городского округа Тейково Ивановской области проекты муниципальных программ, разработанных согласно перечню муниципальных программ городского округа Тейково, утвержденному администрацией городского округа Тейково, с сопроводительными документами, прилагающимися к проектам муниципальных программ, в соответствии с действующим </w:t>
      </w:r>
      <w:hyperlink r:id="rId27" w:history="1">
        <w:r w:rsidRPr="000B1439">
          <w:rPr>
            <w:rFonts w:ascii="Times New Roman" w:hAnsi="Times New Roman" w:cs="Times New Roman"/>
            <w:sz w:val="16"/>
            <w:szCs w:val="16"/>
          </w:rPr>
          <w:t>порядком</w:t>
        </w:r>
      </w:hyperlink>
      <w:r w:rsidRPr="000B1439">
        <w:rPr>
          <w:rFonts w:ascii="Times New Roman" w:hAnsi="Times New Roman" w:cs="Times New Roman"/>
          <w:sz w:val="16"/>
          <w:szCs w:val="16"/>
        </w:rPr>
        <w:t xml:space="preserve"> принятия решений о разработке, формирования, реализации и проведения</w:t>
      </w:r>
      <w:proofErr w:type="gramEnd"/>
      <w:r w:rsidRPr="000B1439">
        <w:rPr>
          <w:rFonts w:ascii="Times New Roman" w:hAnsi="Times New Roman" w:cs="Times New Roman"/>
          <w:sz w:val="16"/>
          <w:szCs w:val="16"/>
        </w:rPr>
        <w:t xml:space="preserve"> оценки эффективности реализации муниципальных программ городского округа Тейково.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6. Подготовка проекта решения о бюджете</w:t>
      </w:r>
    </w:p>
    <w:p w:rsidR="000B1439" w:rsidRPr="000B1439" w:rsidRDefault="000B1439" w:rsidP="000B1439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и сопровождающих материалов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6.1. До 1 ноября текущего финансового года отдел экономического развития и торговли администрации  городского округа Тейково Ивановской области представляет в финансовый отдел документы, которые являются сопровождающими материалами, предоставляемые одновременно с проектом решения о бюджете города Тейково в городскую Думу городского округа Тейково: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предварительные итоги социально-экономического развития городского округа Тейково за истекший период текущего финансового года и ожидаемые итоги социально-экономического развития городского округа Тейково за текущий финансовый год;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- прогноз социально-экономического развития городского округа Тейково на очередной финансовый год и плановый период.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6.2. Не позднее 7 ноября финансовый отдел предоставляет на рассмотрение главе городского округа Тейково материалы по проекту бюджета для согласования.</w:t>
      </w:r>
    </w:p>
    <w:p w:rsidR="000B1439" w:rsidRPr="000B1439" w:rsidRDefault="000B1439" w:rsidP="000B143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B1439">
        <w:rPr>
          <w:rFonts w:ascii="Times New Roman" w:hAnsi="Times New Roman" w:cs="Times New Roman"/>
          <w:sz w:val="16"/>
          <w:szCs w:val="16"/>
        </w:rPr>
        <w:t>6.3. Не позднее 15 ноября текущего финансового года глава городского округа Тейково вносит в городскую Думу городского округа Тейково проект решения о бюджете и сопровождающие материалы.</w:t>
      </w:r>
    </w:p>
    <w:p w:rsidR="000B1439" w:rsidRPr="000B1439" w:rsidRDefault="000B1439" w:rsidP="000B1439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ind w:right="-1"/>
        <w:jc w:val="both"/>
        <w:rPr>
          <w:rFonts w:ascii="Times New Roman" w:hAnsi="Times New Roman"/>
          <w:b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B2332" w:rsidRPr="006D659A" w:rsidRDefault="004B2332" w:rsidP="004B23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D659A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685800" cy="885825"/>
            <wp:effectExtent l="19050" t="0" r="0" b="0"/>
            <wp:docPr id="26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332" w:rsidRPr="004B2332" w:rsidRDefault="004B2332" w:rsidP="004B233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B2332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</w:t>
      </w: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B2332">
        <w:rPr>
          <w:rFonts w:ascii="Times New Roman" w:hAnsi="Times New Roman" w:cs="Times New Roman"/>
          <w:b/>
          <w:sz w:val="16"/>
          <w:szCs w:val="16"/>
        </w:rPr>
        <w:t>ИВАНОВСКОЙ ОБЛАСТИ</w:t>
      </w: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B2332"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</w:t>
      </w:r>
    </w:p>
    <w:p w:rsidR="004B2332" w:rsidRPr="004B2332" w:rsidRDefault="004B2332" w:rsidP="004B233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B2332" w:rsidRPr="004B2332" w:rsidRDefault="004B2332" w:rsidP="004B233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4B2332">
        <w:rPr>
          <w:rFonts w:ascii="Times New Roman" w:hAnsi="Times New Roman" w:cs="Times New Roman"/>
          <w:b/>
          <w:sz w:val="16"/>
          <w:szCs w:val="16"/>
        </w:rPr>
        <w:t>Р</w:t>
      </w:r>
      <w:proofErr w:type="gramEnd"/>
      <w:r w:rsidRPr="004B2332">
        <w:rPr>
          <w:rFonts w:ascii="Times New Roman" w:hAnsi="Times New Roman" w:cs="Times New Roman"/>
          <w:b/>
          <w:sz w:val="16"/>
          <w:szCs w:val="16"/>
        </w:rPr>
        <w:t xml:space="preserve"> А С П О Р Я Ж Е Н И Е</w:t>
      </w:r>
    </w:p>
    <w:p w:rsidR="004B2332" w:rsidRPr="004B2332" w:rsidRDefault="004B2332" w:rsidP="004B233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B2332" w:rsidRPr="004B2332" w:rsidRDefault="004B2332" w:rsidP="004B233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B2332">
        <w:rPr>
          <w:rFonts w:ascii="Times New Roman" w:hAnsi="Times New Roman" w:cs="Times New Roman"/>
          <w:b/>
          <w:sz w:val="16"/>
          <w:szCs w:val="16"/>
        </w:rPr>
        <w:t>от   09.06.2020  №  135</w:t>
      </w: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4B2332">
        <w:rPr>
          <w:rFonts w:ascii="Times New Roman" w:hAnsi="Times New Roman" w:cs="Times New Roman"/>
          <w:sz w:val="16"/>
          <w:szCs w:val="16"/>
        </w:rPr>
        <w:t>г. Тейково</w:t>
      </w:r>
    </w:p>
    <w:p w:rsidR="004B2332" w:rsidRPr="004B2332" w:rsidRDefault="004B2332" w:rsidP="004B23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4B2332">
        <w:rPr>
          <w:rFonts w:ascii="Times New Roman" w:hAnsi="Times New Roman"/>
          <w:b/>
          <w:sz w:val="16"/>
          <w:szCs w:val="16"/>
        </w:rPr>
        <w:t xml:space="preserve">О внесении изменений в распоряжение администрации </w:t>
      </w:r>
      <w:proofErr w:type="gramStart"/>
      <w:r w:rsidRPr="004B2332">
        <w:rPr>
          <w:rFonts w:ascii="Times New Roman" w:hAnsi="Times New Roman"/>
          <w:b/>
          <w:sz w:val="16"/>
          <w:szCs w:val="16"/>
        </w:rPr>
        <w:t>г</w:t>
      </w:r>
      <w:proofErr w:type="gramEnd"/>
      <w:r w:rsidRPr="004B2332">
        <w:rPr>
          <w:rFonts w:ascii="Times New Roman" w:hAnsi="Times New Roman"/>
          <w:b/>
          <w:sz w:val="16"/>
          <w:szCs w:val="16"/>
        </w:rPr>
        <w:t xml:space="preserve">.о. Тейково </w:t>
      </w:r>
    </w:p>
    <w:p w:rsidR="004B2332" w:rsidRPr="004B2332" w:rsidRDefault="004B2332" w:rsidP="004B233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B2332">
        <w:rPr>
          <w:rFonts w:ascii="Times New Roman" w:hAnsi="Times New Roman"/>
          <w:b/>
          <w:sz w:val="16"/>
          <w:szCs w:val="16"/>
        </w:rPr>
        <w:t>от 14.09.2016 № 310</w:t>
      </w:r>
      <w:r w:rsidRPr="004B2332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Pr="004B2332">
        <w:rPr>
          <w:rFonts w:ascii="Times New Roman" w:hAnsi="Times New Roman" w:cs="Times New Roman"/>
          <w:b/>
          <w:sz w:val="16"/>
          <w:szCs w:val="16"/>
          <w:shd w:val="clear" w:color="auto" w:fill="FFFFFF"/>
        </w:rPr>
        <w:t>«О наградной комиссии при администрации городского округа Тейково»</w:t>
      </w:r>
    </w:p>
    <w:p w:rsidR="004B2332" w:rsidRPr="004B2332" w:rsidRDefault="004B2332" w:rsidP="004B2332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360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В связи с кадровыми изменениями и изменением структуры администрации городского округа Тейково,-</w:t>
      </w:r>
    </w:p>
    <w:p w:rsidR="004B2332" w:rsidRPr="004B2332" w:rsidRDefault="004B2332" w:rsidP="004B2332">
      <w:pPr>
        <w:spacing w:after="0" w:line="240" w:lineRule="auto"/>
        <w:ind w:left="1080" w:hanging="1080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1. Внести в распоряжение администрации </w:t>
      </w:r>
      <w:proofErr w:type="gramStart"/>
      <w:r w:rsidRPr="004B2332">
        <w:rPr>
          <w:rFonts w:ascii="Times New Roman" w:hAnsi="Times New Roman"/>
          <w:sz w:val="16"/>
          <w:szCs w:val="16"/>
        </w:rPr>
        <w:t>г</w:t>
      </w:r>
      <w:proofErr w:type="gramEnd"/>
      <w:r w:rsidRPr="004B2332">
        <w:rPr>
          <w:rFonts w:ascii="Times New Roman" w:hAnsi="Times New Roman"/>
          <w:sz w:val="16"/>
          <w:szCs w:val="16"/>
        </w:rPr>
        <w:t>.о. Тейково от 14.09.2016 № 310 «О наградной комиссии при администрации городского округа Тейково» следующие изменения: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1) пункт 6 распоряжения изложить в следующей редакции: 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«6.  Контроль исполнения настоящего распоряжения возложить на заместителя главы администрации (руководителя аппарата), начальника отдела правового и кадрового обеспечения Касаткину Е.М.»;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2) приложение  2  к  распоряжению  изложить в следующей редакции (прилагается).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2. Опубликовать настоящее распоряжение в Вестнике органов местного самоуправления городского округа Тейково и на официальном сайте администрации городского округа Тейково. 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3. Настоящее  распоряжение  вступает  в  силу  с  момента опубликования.</w:t>
      </w:r>
      <w:r w:rsidRPr="004B2332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4B2332" w:rsidRPr="004B2332" w:rsidRDefault="004B2332" w:rsidP="004B233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4B2332">
        <w:rPr>
          <w:rFonts w:ascii="Times New Roman" w:hAnsi="Times New Roman" w:cs="Times New Roman"/>
          <w:b/>
          <w:sz w:val="16"/>
          <w:szCs w:val="16"/>
        </w:rPr>
        <w:t xml:space="preserve">      Глава городского округа Тейково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</w:t>
      </w:r>
      <w:r w:rsidRPr="004B2332">
        <w:rPr>
          <w:rFonts w:ascii="Times New Roman" w:hAnsi="Times New Roman" w:cs="Times New Roman"/>
          <w:b/>
          <w:sz w:val="16"/>
          <w:szCs w:val="16"/>
        </w:rPr>
        <w:t xml:space="preserve">                            С.А. Семенова                                    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01060" w:rsidRDefault="00D01060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01060" w:rsidRDefault="00D01060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01060" w:rsidRDefault="00D01060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01060" w:rsidRPr="004B2332" w:rsidRDefault="00D01060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к распоряжению администрации </w:t>
      </w:r>
      <w:proofErr w:type="gramStart"/>
      <w:r w:rsidRPr="004B2332">
        <w:rPr>
          <w:rFonts w:ascii="Times New Roman" w:hAnsi="Times New Roman"/>
          <w:sz w:val="16"/>
          <w:szCs w:val="16"/>
        </w:rPr>
        <w:t>г</w:t>
      </w:r>
      <w:proofErr w:type="gramEnd"/>
      <w:r w:rsidRPr="004B2332">
        <w:rPr>
          <w:rFonts w:ascii="Times New Roman" w:hAnsi="Times New Roman"/>
          <w:sz w:val="16"/>
          <w:szCs w:val="16"/>
        </w:rPr>
        <w:t>.о. Тейково</w:t>
      </w: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от 09.06.2020   № 135</w:t>
      </w: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Приложение 2</w:t>
      </w: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к распоряжению администрации </w:t>
      </w:r>
      <w:proofErr w:type="gramStart"/>
      <w:r w:rsidRPr="004B2332">
        <w:rPr>
          <w:rFonts w:ascii="Times New Roman" w:hAnsi="Times New Roman"/>
          <w:sz w:val="16"/>
          <w:szCs w:val="16"/>
        </w:rPr>
        <w:t>г</w:t>
      </w:r>
      <w:proofErr w:type="gramEnd"/>
      <w:r w:rsidRPr="004B2332">
        <w:rPr>
          <w:rFonts w:ascii="Times New Roman" w:hAnsi="Times New Roman"/>
          <w:sz w:val="16"/>
          <w:szCs w:val="16"/>
        </w:rPr>
        <w:t>.о. Тейково</w:t>
      </w: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от 14.09.2016 № 310</w:t>
      </w:r>
    </w:p>
    <w:p w:rsidR="004B2332" w:rsidRPr="004B2332" w:rsidRDefault="004B2332" w:rsidP="004B2332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</w:t>
      </w: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2332" w:rsidRPr="004B2332" w:rsidRDefault="004B2332" w:rsidP="004B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4B2332">
        <w:rPr>
          <w:rFonts w:ascii="Times New Roman" w:hAnsi="Times New Roman"/>
          <w:b/>
          <w:sz w:val="16"/>
          <w:szCs w:val="16"/>
        </w:rPr>
        <w:t xml:space="preserve">СОСТАВ </w:t>
      </w:r>
    </w:p>
    <w:p w:rsidR="004B2332" w:rsidRPr="004B2332" w:rsidRDefault="004B2332" w:rsidP="004B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4B2332">
        <w:rPr>
          <w:rFonts w:ascii="Times New Roman" w:hAnsi="Times New Roman"/>
          <w:b/>
          <w:sz w:val="16"/>
          <w:szCs w:val="16"/>
        </w:rPr>
        <w:t xml:space="preserve">наградной комиссии при администрации городского округа Тейково </w:t>
      </w:r>
    </w:p>
    <w:p w:rsidR="004B2332" w:rsidRPr="004B2332" w:rsidRDefault="004B2332" w:rsidP="004B23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B2332" w:rsidRPr="004B2332" w:rsidRDefault="004B2332" w:rsidP="004B2332">
      <w:pPr>
        <w:pStyle w:val="a9"/>
        <w:tabs>
          <w:tab w:val="left" w:pos="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- Касаткина Елена Мирославовна - заместитель главы администрации (руководитель аппарата), начальник отдела правового и кадрового обеспечения администрации городского округа Тейково, председатель комиссии;</w:t>
      </w:r>
    </w:p>
    <w:p w:rsidR="004B2332" w:rsidRPr="004B2332" w:rsidRDefault="004B2332" w:rsidP="004B2332">
      <w:pPr>
        <w:pStyle w:val="a9"/>
        <w:tabs>
          <w:tab w:val="left" w:pos="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- Сорокина Светлана Владимировна - заместитель главы администрации (по социальным вопросам), начальник отдела социальной сферы администрации городского округа Тейково, заместитель председателя комиссии;</w:t>
      </w:r>
    </w:p>
    <w:p w:rsidR="004B2332" w:rsidRPr="004B2332" w:rsidRDefault="004B2332" w:rsidP="004B2332">
      <w:pPr>
        <w:pStyle w:val="a9"/>
        <w:tabs>
          <w:tab w:val="left" w:pos="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>- Харитонова Ольга Александровна - ведущий специалист отдела организационной работы администрации городского округа Тейково Ивановской области, секретарь комиссии.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Члены комиссии: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- </w:t>
      </w:r>
      <w:proofErr w:type="spellStart"/>
      <w:r w:rsidRPr="004B2332">
        <w:rPr>
          <w:rFonts w:ascii="Times New Roman" w:hAnsi="Times New Roman"/>
          <w:sz w:val="16"/>
          <w:szCs w:val="16"/>
        </w:rPr>
        <w:t>Хливная</w:t>
      </w:r>
      <w:proofErr w:type="spellEnd"/>
      <w:r w:rsidRPr="004B2332">
        <w:rPr>
          <w:rFonts w:ascii="Times New Roman" w:hAnsi="Times New Roman"/>
          <w:sz w:val="16"/>
          <w:szCs w:val="16"/>
        </w:rPr>
        <w:t xml:space="preserve"> Татьяна Вячеславовна</w:t>
      </w:r>
      <w:r w:rsidRPr="004B2332">
        <w:rPr>
          <w:rFonts w:ascii="Times New Roman" w:hAnsi="Times New Roman"/>
          <w:sz w:val="16"/>
          <w:szCs w:val="16"/>
        </w:rPr>
        <w:tab/>
        <w:t>- заместитель главы администрации (по финансово-экономическим вопросам), председатель комитета по управлению муниципальным имуществом и земельным отношениям администрации городского округа Тейково Ивановской области;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-  Лачина Ирина Александровна</w:t>
      </w:r>
      <w:r w:rsidRPr="004B2332">
        <w:rPr>
          <w:rFonts w:ascii="Times New Roman" w:hAnsi="Times New Roman"/>
          <w:sz w:val="16"/>
          <w:szCs w:val="16"/>
        </w:rPr>
        <w:tab/>
        <w:t>- начальник отдела организационной работы администрации городского округа Тейково Ивановской области;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- Богданов Андрей Геннадьевич - председатель Тейковской районной общественной организации Всероссийского общества инвалидов (ВОИ);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- Горшкова Елена Генриховна</w:t>
      </w:r>
      <w:r w:rsidRPr="004B2332">
        <w:rPr>
          <w:rFonts w:ascii="Times New Roman" w:hAnsi="Times New Roman"/>
          <w:sz w:val="16"/>
          <w:szCs w:val="16"/>
        </w:rPr>
        <w:tab/>
        <w:t>- председатель постоянного комитета городской Думы городского округа Тейково по социальной политике;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- Акимова Нина Тимофеевна - председатель городского Совета ветеранов;</w:t>
      </w:r>
    </w:p>
    <w:p w:rsidR="004B2332" w:rsidRPr="004B2332" w:rsidRDefault="004B2332" w:rsidP="004B2332">
      <w:pPr>
        <w:tabs>
          <w:tab w:val="left" w:pos="195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16"/>
          <w:szCs w:val="16"/>
        </w:rPr>
      </w:pPr>
      <w:r w:rsidRPr="004B2332">
        <w:rPr>
          <w:rFonts w:ascii="Times New Roman" w:hAnsi="Times New Roman"/>
          <w:sz w:val="16"/>
          <w:szCs w:val="16"/>
        </w:rPr>
        <w:t xml:space="preserve">          - </w:t>
      </w:r>
      <w:proofErr w:type="spellStart"/>
      <w:r w:rsidRPr="004B2332">
        <w:rPr>
          <w:rFonts w:ascii="Times New Roman" w:hAnsi="Times New Roman"/>
          <w:sz w:val="16"/>
          <w:szCs w:val="16"/>
        </w:rPr>
        <w:t>Бобачев</w:t>
      </w:r>
      <w:proofErr w:type="spellEnd"/>
      <w:r w:rsidRPr="004B2332">
        <w:rPr>
          <w:rFonts w:ascii="Times New Roman" w:hAnsi="Times New Roman"/>
          <w:sz w:val="16"/>
          <w:szCs w:val="16"/>
        </w:rPr>
        <w:t xml:space="preserve"> Сергей Владимирович</w:t>
      </w:r>
      <w:r w:rsidRPr="004B2332">
        <w:rPr>
          <w:rFonts w:ascii="Times New Roman" w:hAnsi="Times New Roman"/>
          <w:sz w:val="16"/>
          <w:szCs w:val="16"/>
        </w:rPr>
        <w:tab/>
        <w:t>- председатель Тейковского городского отделения Ивановского областного отделения Всероссийской общественной организации ветеранов «Боевое братство».</w:t>
      </w:r>
    </w:p>
    <w:p w:rsidR="004B2332" w:rsidRPr="006D659A" w:rsidRDefault="004B2332" w:rsidP="004B23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332" w:rsidRPr="006D659A" w:rsidRDefault="004B2332" w:rsidP="004B23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332" w:rsidRPr="006D659A" w:rsidRDefault="004B2332" w:rsidP="004B23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659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</w:p>
    <w:p w:rsidR="004B2332" w:rsidRPr="006D659A" w:rsidRDefault="004B2332" w:rsidP="004B23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2332" w:rsidRPr="006D659A" w:rsidRDefault="004B2332" w:rsidP="004B2332">
      <w:pPr>
        <w:spacing w:after="0" w:line="240" w:lineRule="auto"/>
        <w:rPr>
          <w:rFonts w:ascii="Times New Roman" w:hAnsi="Times New Roman" w:cs="Times New Roman"/>
        </w:rPr>
      </w:pPr>
    </w:p>
    <w:p w:rsidR="000B1439" w:rsidRPr="000B1439" w:rsidRDefault="000B1439" w:rsidP="004B233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0B1439" w:rsidRPr="000B1439" w:rsidRDefault="000B1439" w:rsidP="000B143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</w:rPr>
      </w:pPr>
    </w:p>
    <w:p w:rsidR="00961FB0" w:rsidRPr="000B1439" w:rsidRDefault="00961FB0" w:rsidP="00961FB0">
      <w:pPr>
        <w:rPr>
          <w:sz w:val="16"/>
          <w:szCs w:val="16"/>
        </w:rPr>
      </w:pPr>
    </w:p>
    <w:sectPr w:rsidR="00961FB0" w:rsidRPr="000B1439" w:rsidSect="000B14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42A3"/>
    <w:multiLevelType w:val="hybridMultilevel"/>
    <w:tmpl w:val="079A09AC"/>
    <w:lvl w:ilvl="0" w:tplc="58C4B396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22971EA"/>
    <w:multiLevelType w:val="hybridMultilevel"/>
    <w:tmpl w:val="079A09AC"/>
    <w:lvl w:ilvl="0" w:tplc="58C4B396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F6E6F8A"/>
    <w:multiLevelType w:val="hybridMultilevel"/>
    <w:tmpl w:val="D20833E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893C1F"/>
    <w:multiLevelType w:val="multilevel"/>
    <w:tmpl w:val="35E616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6371"/>
    <w:rsid w:val="00076371"/>
    <w:rsid w:val="000B1439"/>
    <w:rsid w:val="004B2332"/>
    <w:rsid w:val="008A49F6"/>
    <w:rsid w:val="00961FB0"/>
    <w:rsid w:val="00D01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763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76371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3">
    <w:name w:val="Body Text"/>
    <w:basedOn w:val="a"/>
    <w:link w:val="a4"/>
    <w:rsid w:val="000763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4">
    <w:name w:val="Основной текст Знак"/>
    <w:basedOn w:val="a0"/>
    <w:link w:val="a3"/>
    <w:rsid w:val="00076371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NoSpacing">
    <w:name w:val="No Spacing"/>
    <w:rsid w:val="0007637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763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6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3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763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7">
    <w:name w:val="Body Text Indent"/>
    <w:basedOn w:val="a"/>
    <w:link w:val="a8"/>
    <w:rsid w:val="00076371"/>
    <w:pPr>
      <w:spacing w:after="120"/>
      <w:ind w:left="283"/>
    </w:pPr>
    <w:rPr>
      <w:rFonts w:ascii="Calibri" w:eastAsia="Calibri" w:hAnsi="Calibri" w:cs="Calibri"/>
    </w:rPr>
  </w:style>
  <w:style w:type="character" w:customStyle="1" w:styleId="a8">
    <w:name w:val="Основной текст с отступом Знак"/>
    <w:basedOn w:val="a0"/>
    <w:link w:val="a7"/>
    <w:rsid w:val="00076371"/>
    <w:rPr>
      <w:rFonts w:ascii="Calibri" w:eastAsia="Calibri" w:hAnsi="Calibri" w:cs="Calibri"/>
    </w:rPr>
  </w:style>
  <w:style w:type="character" w:customStyle="1" w:styleId="ConsPlusNormal0">
    <w:name w:val="ConsPlusNormal Знак"/>
    <w:basedOn w:val="a0"/>
    <w:link w:val="ConsPlusNormal"/>
    <w:locked/>
    <w:rsid w:val="00076371"/>
    <w:rPr>
      <w:rFonts w:ascii="Arial" w:eastAsia="Calibri" w:hAnsi="Arial" w:cs="Arial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0B1439"/>
    <w:pPr>
      <w:ind w:left="720"/>
      <w:contextualSpacing/>
    </w:pPr>
  </w:style>
  <w:style w:type="paragraph" w:customStyle="1" w:styleId="ConsPlusTitle">
    <w:name w:val="ConsPlusTitle"/>
    <w:link w:val="ConsPlusTitle0"/>
    <w:rsid w:val="000B14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Title0">
    <w:name w:val="ConsPlusTitle Знак"/>
    <w:basedOn w:val="a0"/>
    <w:link w:val="ConsPlusTitle"/>
    <w:locked/>
    <w:rsid w:val="000B1439"/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1D5785536129A6BBE6D111E837ACE32F1B45534D2DA0D7DE55E5769868423C65E08CCF192AB7AF5482D439AE60CD355F7FZEG" TargetMode="External"/><Relationship Id="rId13" Type="http://schemas.openxmlformats.org/officeDocument/2006/relationships/hyperlink" Target="consultantplus://offline/ref=02FD13B2FE0DA413FE1BCFFF9C575CEEA9697B7FC69E76DD7088B014360E5E93E9CCEA35D7F51E27D4536F32D6EBCE2AA0423B585E799E47DCj4G" TargetMode="External"/><Relationship Id="rId18" Type="http://schemas.openxmlformats.org/officeDocument/2006/relationships/hyperlink" Target="consultantplus://offline/ref=02FD13B2FE0DA413FE1BD1F28A3B00E1AE662C73C19B7F8A2ADCB643695E58C6A98CEC6086B34D2BD15E256396A0C12BA4D5jCG" TargetMode="External"/><Relationship Id="rId26" Type="http://schemas.openxmlformats.org/officeDocument/2006/relationships/hyperlink" Target="consultantplus://offline/ref=02FD13B2FE0DA413FE1BD1F28A3B00E1AE662C73C8987D8C2BD7EB49610754C4AE83B37793FA1926D0583A6399EA926FF3513A5A5E7B9A5BC69506DAjB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FF4EAF2790143BB11D549E0F9292FCE6B6A688D8BE21CA0E30CDC4CD09F8F480B402B1B19E5003C003321F43BFA34C1CDB333DEA47246D258015CB7W1K" TargetMode="Externa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02FD13B2FE0DA413FE1BCFFF9C575CEEA9697B7FC69E76DD7088B014360E5E93E9CCEA35D7F51E27D4536F32D6EBCE2AA0423B585E799E47DCj4G" TargetMode="External"/><Relationship Id="rId17" Type="http://schemas.openxmlformats.org/officeDocument/2006/relationships/hyperlink" Target="consultantplus://offline/ref=4FF4EAF2790143BB11D549E0F9292FCE6B6A688D85E713A0EA0CDC4CD09F8F480B402B1B19E5003C003321F73BFA34C1CDB333DEA47246D258015CB7W1K" TargetMode="External"/><Relationship Id="rId25" Type="http://schemas.openxmlformats.org/officeDocument/2006/relationships/hyperlink" Target="consultantplus://offline/ref=02FD13B2FE0DA413FE1BD1F28A3B00E1AE662C73C8987D8C2BD7EB49610754C4AE83B37793FA1926D0583A6399EA926FF3513A5A5E7B9A5BC69506DAj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FD13B2FE0DA413FE1BD1F28A3B00E1AE662C73C19B7F8A2ADCB643695E58C6A98CEC6086B34D2BD15E256396A0C12BA4D5jCG" TargetMode="External"/><Relationship Id="rId20" Type="http://schemas.openxmlformats.org/officeDocument/2006/relationships/hyperlink" Target="consultantplus://offline/ref=02FD13B2FE0DA413FE1BD1F28A3B00E1AE662C73C19B7F8A2ADCB643695E58C6A98CEC6086B34D2BD15E256396A0C12BA4D5jC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main?base=RLAW224;n=56305;fld=134;dst=100010" TargetMode="External"/><Relationship Id="rId24" Type="http://schemas.openxmlformats.org/officeDocument/2006/relationships/hyperlink" Target="consultantplus://offline/ref=02FD13B2FE0DA413FE1BCFFF9C575CEEA9697B7FC69E76DD7088B014360E5E93E9CCEA35D7F51E2FD6536F32D6EBCE2AA0423B585E799E47DCj4G" TargetMode="External"/><Relationship Id="rId5" Type="http://schemas.openxmlformats.org/officeDocument/2006/relationships/hyperlink" Target="consultantplus://offline/main?base=RLAW224;n=56305;fld=134;dst=100010" TargetMode="External"/><Relationship Id="rId15" Type="http://schemas.openxmlformats.org/officeDocument/2006/relationships/hyperlink" Target="consultantplus://offline/ref=4FF4EAF2790143BB11D549E0F9292FCE6B6A688D86E513A5EB0CDC4CD09F8F480B402B1B19E5003C003321F73BFA34C1CDB333DEA47246D258015CB7W1K" TargetMode="External"/><Relationship Id="rId23" Type="http://schemas.openxmlformats.org/officeDocument/2006/relationships/hyperlink" Target="consultantplus://offline/ref=4FF4EAF2790143BB11D549E0F9292FCE6B6A688D82E215A5EF078146D8C6834A0C4F740C1EAC0C3D003321F235A531D4DCEB3ED8BC6C42C844035E73BDW4K" TargetMode="External"/><Relationship Id="rId28" Type="http://schemas.openxmlformats.org/officeDocument/2006/relationships/image" Target="media/image4.jpeg"/><Relationship Id="rId10" Type="http://schemas.openxmlformats.org/officeDocument/2006/relationships/hyperlink" Target="consultantplus://offline/main?base=RLAW224;n=56305;fld=134;dst=100010" TargetMode="External"/><Relationship Id="rId19" Type="http://schemas.openxmlformats.org/officeDocument/2006/relationships/hyperlink" Target="consultantplus://offline/ref=4FF4EAF2790143BB11D549E0F9292FCE6B6A688D8BE317ABEA0CDC4CD09F8F480B402B1B19E5003C003321F73BFA34C1CDB333DEA47246D258015CB7W1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consultantplus://offline/ref=02FD13B2FE0DA413FE1BD1F28A3B00E1AE662C73C19B7F8A2ADCB643695E58C6A98CEC6086B34D2BD15E256396A0C12BA4D5jCG" TargetMode="External"/><Relationship Id="rId22" Type="http://schemas.openxmlformats.org/officeDocument/2006/relationships/hyperlink" Target="consultantplus://offline/ref=02FD13B2FE0DA413FE1BD1F28A3B00E1AE662C73C19B7F8A2ADCB643695E58C6A98CEC6086B34D2BD15E256396A0C12BA4D5jCG" TargetMode="External"/><Relationship Id="rId27" Type="http://schemas.openxmlformats.org/officeDocument/2006/relationships/hyperlink" Target="consultantplus://offline/ref=A1B0C894C761E763AE0EB5CE095C680C99D5D89BBA2F15A20CB0B5035140C7457CC1229D4F657ACE2E73282E7A96D62A5C86AB573FBA0E41FF5F6265a5sF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18</Pages>
  <Words>8873</Words>
  <Characters>50581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Ямская Татьяна Вячеславовна</dc:creator>
  <cp:keywords/>
  <dc:description/>
  <cp:lastModifiedBy>Ямская Татьяна Вячеславовна</cp:lastModifiedBy>
  <cp:revision>6</cp:revision>
  <dcterms:created xsi:type="dcterms:W3CDTF">2020-06-10T11:15:00Z</dcterms:created>
  <dcterms:modified xsi:type="dcterms:W3CDTF">2020-06-10T12:38:00Z</dcterms:modified>
</cp:coreProperties>
</file>